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1D897" w14:textId="473E7199" w:rsidR="00E81F97" w:rsidRPr="002975E5" w:rsidRDefault="00E81F97" w:rsidP="00E81F97">
      <w:pPr>
        <w:jc w:val="center"/>
        <w:rPr>
          <w:rFonts w:ascii="Arial" w:eastAsia="ＭＳ 明朝" w:hAnsi="Arial" w:cs="Arial"/>
          <w:b/>
          <w:bCs/>
          <w:sz w:val="24"/>
          <w:szCs w:val="24"/>
          <w:lang w:val="en-GB" w:eastAsia="fr-FR"/>
        </w:rPr>
      </w:pPr>
      <w:r w:rsidRPr="002975E5">
        <w:rPr>
          <w:noProof/>
          <w:color w:val="FF0000"/>
          <w:sz w:val="32"/>
          <w:szCs w:val="32"/>
          <w:lang w:eastAsia="ja-JP"/>
        </w:rPr>
        <mc:AlternateContent>
          <mc:Choice Requires="wps">
            <w:drawing>
              <wp:anchor distT="0" distB="0" distL="114300" distR="114300" simplePos="0" relativeHeight="251659264" behindDoc="0" locked="0" layoutInCell="1" allowOverlap="1" wp14:anchorId="2FBF7775" wp14:editId="16F13F9A">
                <wp:simplePos x="0" y="0"/>
                <wp:positionH relativeFrom="column">
                  <wp:posOffset>71755</wp:posOffset>
                </wp:positionH>
                <wp:positionV relativeFrom="paragraph">
                  <wp:posOffset>-609601</wp:posOffset>
                </wp:positionV>
                <wp:extent cx="5755640" cy="6000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28F0A" w14:textId="77777777" w:rsidR="00E81F97" w:rsidRPr="00E81F97" w:rsidRDefault="00E81F97" w:rsidP="00E81F97">
                            <w:pPr>
                              <w:rPr>
                                <w:color w:val="005B00"/>
                                <w:sz w:val="22"/>
                                <w:szCs w:val="18"/>
                              </w:rPr>
                            </w:pPr>
                          </w:p>
                          <w:p w14:paraId="78E65469" w14:textId="252ED760" w:rsidR="00E81F97" w:rsidRPr="00E81F97" w:rsidRDefault="00E81F97" w:rsidP="00E81F97">
                            <w:pPr>
                              <w:jc w:val="center"/>
                              <w:rPr>
                                <w:rFonts w:ascii="Arial" w:hAnsi="Arial" w:cs="Arial"/>
                                <w:color w:val="538135"/>
                                <w:sz w:val="24"/>
                                <w:lang w:val="en-GB"/>
                              </w:rPr>
                            </w:pPr>
                            <w:r w:rsidRPr="002975E5">
                              <w:rPr>
                                <w:rFonts w:ascii="Arial" w:hAnsi="Arial" w:cs="Arial"/>
                                <w:color w:val="00B050"/>
                                <w:sz w:val="24"/>
                                <w:lang w:val="en-GB"/>
                              </w:rPr>
                              <w:t xml:space="preserve">Type here your Paper number </w:t>
                            </w:r>
                            <w:r w:rsidRPr="002975E5">
                              <w:rPr>
                                <w:rFonts w:ascii="Arial" w:hAnsi="Arial" w:cs="Arial" w:hint="eastAsia"/>
                                <w:color w:val="00B050"/>
                                <w:sz w:val="24"/>
                                <w:lang w:val="en-GB"/>
                              </w:rPr>
                              <w:t>(</w:t>
                            </w:r>
                            <w:r w:rsidRPr="002975E5">
                              <w:rPr>
                                <w:rFonts w:ascii="Arial" w:hAnsi="Arial" w:cs="Arial"/>
                                <w:color w:val="00B050"/>
                                <w:sz w:val="24"/>
                                <w:lang w:val="en-GB"/>
                              </w:rPr>
                              <w:t xml:space="preserve">e.g. </w:t>
                            </w:r>
                            <w:r w:rsidRPr="002975E5">
                              <w:rPr>
                                <w:rFonts w:ascii="Arial" w:eastAsiaTheme="minorEastAsia" w:hAnsi="Arial" w:cs="Arial"/>
                                <w:color w:val="00B050"/>
                                <w:sz w:val="24"/>
                                <w:lang w:val="en-GB" w:eastAsia="ja-JP"/>
                              </w:rPr>
                              <w:t>530#</w:t>
                            </w:r>
                            <w:r w:rsidRPr="002975E5">
                              <w:rPr>
                                <w:rFonts w:ascii="Arial" w:hAnsi="Arial" w:cs="Arial" w:hint="eastAsia"/>
                                <w:color w:val="00B050"/>
                                <w:sz w:val="24"/>
                                <w:lang w:val="en-GB" w:eastAsia="ja-JP"/>
                              </w:rPr>
                              <w:t>###</w:t>
                            </w:r>
                            <w:r w:rsidRPr="002975E5">
                              <w:rPr>
                                <w:rFonts w:ascii="Arial" w:hAnsi="Arial" w:cs="Arial" w:hint="eastAsia"/>
                                <w:color w:val="00B050"/>
                                <w:sz w:val="24"/>
                                <w:lang w:val="en-GB"/>
                              </w:rPr>
                              <w:t>)</w:t>
                            </w:r>
                            <w:r w:rsidR="00C9412C" w:rsidRPr="002975E5">
                              <w:rPr>
                                <w:rFonts w:ascii="Arial" w:hAnsi="Arial" w:cs="Arial"/>
                                <w:color w:val="00B050"/>
                                <w:sz w:val="24"/>
                                <w:lang w:val="en-GB"/>
                              </w:rPr>
                              <w:t>,</w:t>
                            </w:r>
                            <w:r w:rsidR="001428C0" w:rsidRPr="002975E5">
                              <w:rPr>
                                <w:rFonts w:ascii="Arial" w:hAnsi="Arial" w:cs="Arial"/>
                                <w:color w:val="00B050"/>
                                <w:sz w:val="24"/>
                                <w:lang w:val="en-GB"/>
                              </w:rPr>
                              <w:t xml:space="preserve"> Study Committee (e.g. B2)</w:t>
                            </w:r>
                            <w:r w:rsidR="00C9412C" w:rsidRPr="002975E5">
                              <w:rPr>
                                <w:rFonts w:ascii="Arial" w:hAnsi="Arial" w:cs="Arial"/>
                                <w:color w:val="00B050"/>
                                <w:sz w:val="24"/>
                                <w:lang w:val="en-GB"/>
                              </w:rPr>
                              <w:t>, and Preferential Subject (e.g. PS1)</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F7775" id="_x0000_t202" coordsize="21600,21600" o:spt="202" path="m,l,21600r21600,l21600,xe">
                <v:stroke joinstyle="miter"/>
                <v:path gradientshapeok="t" o:connecttype="rect"/>
              </v:shapetype>
              <v:shape id="Text Box 5" o:spid="_x0000_s1026" type="#_x0000_t202" style="position:absolute;left:0;text-align:left;margin-left:5.65pt;margin-top:-48pt;width:453.2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" filled="f" stroked="f">
                <v:textbox inset="0,0">
                  <w:txbxContent>
                    <w:p w14:paraId="4F728F0A" w14:textId="77777777" w:rsidR="00E81F97" w:rsidRPr="00E81F97" w:rsidRDefault="00E81F97" w:rsidP="00E81F97">
                      <w:pPr>
                        <w:rPr>
                          <w:color w:val="005B00"/>
                          <w:sz w:val="22"/>
                          <w:szCs w:val="18"/>
                        </w:rPr>
                      </w:pPr>
                    </w:p>
                    <w:p w14:paraId="78E65469" w14:textId="252ED760" w:rsidR="00E81F97" w:rsidRPr="00E81F97" w:rsidRDefault="00E81F97" w:rsidP="00E81F97">
                      <w:pPr>
                        <w:jc w:val="center"/>
                        <w:rPr>
                          <w:rFonts w:ascii="Arial" w:hAnsi="Arial" w:cs="Arial"/>
                          <w:color w:val="538135"/>
                          <w:sz w:val="24"/>
                          <w:lang w:val="en-GB"/>
                        </w:rPr>
                      </w:pPr>
                      <w:r w:rsidRPr="002975E5">
                        <w:rPr>
                          <w:rFonts w:ascii="Arial" w:hAnsi="Arial" w:cs="Arial"/>
                          <w:color w:val="00B050"/>
                          <w:sz w:val="24"/>
                          <w:lang w:val="en-GB"/>
                        </w:rPr>
                        <w:t xml:space="preserve">Type here your Paper number </w:t>
                      </w:r>
                      <w:r w:rsidRPr="002975E5">
                        <w:rPr>
                          <w:rFonts w:ascii="Arial" w:hAnsi="Arial" w:cs="Arial" w:hint="eastAsia"/>
                          <w:color w:val="00B050"/>
                          <w:sz w:val="24"/>
                          <w:lang w:val="en-GB"/>
                        </w:rPr>
                        <w:t>(</w:t>
                      </w:r>
                      <w:r w:rsidRPr="002975E5">
                        <w:rPr>
                          <w:rFonts w:ascii="Arial" w:hAnsi="Arial" w:cs="Arial"/>
                          <w:color w:val="00B050"/>
                          <w:sz w:val="24"/>
                          <w:lang w:val="en-GB"/>
                        </w:rPr>
                        <w:t xml:space="preserve">e.g. </w:t>
                      </w:r>
                      <w:r w:rsidRPr="002975E5">
                        <w:rPr>
                          <w:rFonts w:ascii="Arial" w:eastAsiaTheme="minorEastAsia" w:hAnsi="Arial" w:cs="Arial"/>
                          <w:color w:val="00B050"/>
                          <w:sz w:val="24"/>
                          <w:lang w:val="en-GB" w:eastAsia="ja-JP"/>
                        </w:rPr>
                        <w:t>530#</w:t>
                      </w:r>
                      <w:r w:rsidRPr="002975E5">
                        <w:rPr>
                          <w:rFonts w:ascii="Arial" w:hAnsi="Arial" w:cs="Arial" w:hint="eastAsia"/>
                          <w:color w:val="00B050"/>
                          <w:sz w:val="24"/>
                          <w:lang w:val="en-GB" w:eastAsia="ja-JP"/>
                        </w:rPr>
                        <w:t>###</w:t>
                      </w:r>
                      <w:r w:rsidRPr="002975E5">
                        <w:rPr>
                          <w:rFonts w:ascii="Arial" w:hAnsi="Arial" w:cs="Arial" w:hint="eastAsia"/>
                          <w:color w:val="00B050"/>
                          <w:sz w:val="24"/>
                          <w:lang w:val="en-GB"/>
                        </w:rPr>
                        <w:t>)</w:t>
                      </w:r>
                      <w:r w:rsidR="00C9412C" w:rsidRPr="002975E5">
                        <w:rPr>
                          <w:rFonts w:ascii="Arial" w:hAnsi="Arial" w:cs="Arial"/>
                          <w:color w:val="00B050"/>
                          <w:sz w:val="24"/>
                          <w:lang w:val="en-GB"/>
                        </w:rPr>
                        <w:t>,</w:t>
                      </w:r>
                      <w:r w:rsidR="001428C0" w:rsidRPr="002975E5">
                        <w:rPr>
                          <w:rFonts w:ascii="Arial" w:hAnsi="Arial" w:cs="Arial"/>
                          <w:color w:val="00B050"/>
                          <w:sz w:val="24"/>
                          <w:lang w:val="en-GB"/>
                        </w:rPr>
                        <w:t xml:space="preserve"> Study Committee (e.g. B2)</w:t>
                      </w:r>
                      <w:r w:rsidR="00C9412C" w:rsidRPr="002975E5">
                        <w:rPr>
                          <w:rFonts w:ascii="Arial" w:hAnsi="Arial" w:cs="Arial"/>
                          <w:color w:val="00B050"/>
                          <w:sz w:val="24"/>
                          <w:lang w:val="en-GB"/>
                        </w:rPr>
                        <w:t>, and Preferential Subject (e.g. PS1)</w:t>
                      </w:r>
                    </w:p>
                  </w:txbxContent>
                </v:textbox>
              </v:shape>
            </w:pict>
          </mc:Fallback>
        </mc:AlternateContent>
      </w:r>
      <w:r w:rsidRPr="002975E5">
        <w:rPr>
          <w:rFonts w:ascii="Arial" w:eastAsia="ＭＳ 明朝" w:hAnsi="Arial" w:cs="Arial"/>
          <w:b/>
          <w:bCs/>
          <w:sz w:val="24"/>
          <w:szCs w:val="24"/>
          <w:lang w:val="en-GB" w:eastAsia="fr-FR"/>
        </w:rPr>
        <w:t>Type here the title of your Paper</w:t>
      </w:r>
    </w:p>
    <w:p w14:paraId="523EFF0F" w14:textId="2B3653C6" w:rsidR="00E81F97" w:rsidRPr="002975E5" w:rsidRDefault="00E81F97" w:rsidP="00E81F97">
      <w:pPr>
        <w:jc w:val="center"/>
        <w:rPr>
          <w:rFonts w:ascii="Arial" w:eastAsia="ＭＳ 明朝" w:hAnsi="Arial" w:cs="Arial"/>
          <w:b/>
          <w:bCs/>
          <w:sz w:val="24"/>
          <w:szCs w:val="24"/>
          <w:lang w:val="en-GB" w:eastAsia="ja-JP"/>
        </w:rPr>
      </w:pPr>
      <w:r w:rsidRPr="002975E5">
        <w:rPr>
          <w:rFonts w:ascii="Arial" w:eastAsia="ＭＳ 明朝" w:hAnsi="Arial" w:cs="Arial"/>
          <w:b/>
          <w:bCs/>
          <w:sz w:val="24"/>
          <w:szCs w:val="24"/>
          <w:lang w:val="en-GB" w:eastAsia="fr-FR"/>
        </w:rPr>
        <w:t>(Helvetica or Arial Bold size 12 and 5cm (2”) from the top</w:t>
      </w:r>
      <w:r w:rsidRPr="002975E5">
        <w:rPr>
          <w:rFonts w:ascii="Arial" w:eastAsia="ＭＳ 明朝" w:hAnsi="Arial" w:cs="Arial" w:hint="eastAsia"/>
          <w:b/>
          <w:bCs/>
          <w:sz w:val="24"/>
          <w:szCs w:val="24"/>
          <w:lang w:val="en-GB" w:eastAsia="ja-JP"/>
        </w:rPr>
        <w:t>)</w:t>
      </w:r>
    </w:p>
    <w:p w14:paraId="4D50FF8D" w14:textId="631FB726" w:rsidR="003F105E" w:rsidRPr="002975E5" w:rsidRDefault="003F105E" w:rsidP="003F105E">
      <w:pPr>
        <w:rPr>
          <w:sz w:val="24"/>
          <w:szCs w:val="24"/>
          <w:lang w:val="en-GB"/>
        </w:rPr>
      </w:pPr>
    </w:p>
    <w:p w14:paraId="4D50FF8F" w14:textId="3563576E" w:rsidR="003F105E" w:rsidRPr="002975E5" w:rsidRDefault="003F105E" w:rsidP="00D0683F">
      <w:pPr>
        <w:jc w:val="center"/>
        <w:rPr>
          <w:b/>
          <w:bCs/>
          <w:iCs/>
          <w:sz w:val="24"/>
          <w:szCs w:val="24"/>
          <w:lang w:val="en-GB"/>
        </w:rPr>
      </w:pPr>
      <w:r w:rsidRPr="002975E5">
        <w:rPr>
          <w:b/>
          <w:bCs/>
          <w:sz w:val="24"/>
          <w:szCs w:val="24"/>
          <w:lang w:val="en-GB"/>
        </w:rPr>
        <w:t>Type here the authors’ name</w:t>
      </w:r>
      <w:r w:rsidR="00C9412C" w:rsidRPr="002975E5">
        <w:rPr>
          <w:b/>
          <w:bCs/>
          <w:sz w:val="24"/>
          <w:szCs w:val="24"/>
          <w:lang w:val="en-GB"/>
        </w:rPr>
        <w:t xml:space="preserve"> (Up to 6 authors)</w:t>
      </w:r>
    </w:p>
    <w:p w14:paraId="4D50FF90" w14:textId="77777777" w:rsidR="003F105E" w:rsidRPr="002975E5" w:rsidRDefault="003F105E" w:rsidP="003F105E">
      <w:pPr>
        <w:jc w:val="center"/>
        <w:rPr>
          <w:b/>
          <w:bCs/>
          <w:sz w:val="24"/>
          <w:szCs w:val="24"/>
          <w:lang w:val="en-GB"/>
        </w:rPr>
      </w:pPr>
      <w:r w:rsidRPr="002975E5">
        <w:rPr>
          <w:b/>
          <w:bCs/>
          <w:sz w:val="24"/>
          <w:szCs w:val="24"/>
          <w:lang w:val="en-GB"/>
        </w:rPr>
        <w:t>Type here the Company</w:t>
      </w:r>
      <w:bookmarkStart w:id="0" w:name="_GoBack"/>
      <w:bookmarkEnd w:id="0"/>
    </w:p>
    <w:p w14:paraId="4D50FF91" w14:textId="77777777" w:rsidR="003F105E" w:rsidRPr="002975E5" w:rsidRDefault="003F105E" w:rsidP="003F105E">
      <w:pPr>
        <w:jc w:val="center"/>
        <w:rPr>
          <w:b/>
          <w:bCs/>
          <w:sz w:val="24"/>
          <w:szCs w:val="24"/>
        </w:rPr>
      </w:pPr>
      <w:r w:rsidRPr="002975E5">
        <w:rPr>
          <w:b/>
          <w:bCs/>
          <w:sz w:val="24"/>
          <w:szCs w:val="24"/>
          <w:lang w:val="en-GB"/>
        </w:rPr>
        <w:t xml:space="preserve">Type here the </w:t>
      </w:r>
      <w:r w:rsidRPr="002975E5">
        <w:rPr>
          <w:b/>
          <w:bCs/>
          <w:sz w:val="24"/>
          <w:szCs w:val="24"/>
        </w:rPr>
        <w:t>Country</w:t>
      </w:r>
    </w:p>
    <w:p w14:paraId="7E888EAB" w14:textId="7D2CF7A5" w:rsidR="00C9412C" w:rsidRPr="002975E5" w:rsidRDefault="00F9698E" w:rsidP="00C9412C">
      <w:pPr>
        <w:jc w:val="center"/>
        <w:rPr>
          <w:b/>
          <w:bCs/>
          <w:sz w:val="24"/>
          <w:szCs w:val="24"/>
          <w:lang w:val="en-GB"/>
        </w:rPr>
      </w:pPr>
      <w:r w:rsidRPr="002975E5">
        <w:rPr>
          <w:b/>
          <w:bCs/>
          <w:sz w:val="24"/>
          <w:szCs w:val="24"/>
          <w:lang w:val="en-GB"/>
        </w:rPr>
        <w:t>Type here the email address of the main author</w:t>
      </w:r>
    </w:p>
    <w:p w14:paraId="4125700D" w14:textId="36ED896D" w:rsidR="00C9412C" w:rsidRPr="002975E5" w:rsidRDefault="00C9412C" w:rsidP="00C9412C">
      <w:pPr>
        <w:jc w:val="center"/>
        <w:rPr>
          <w:b/>
          <w:bCs/>
          <w:sz w:val="24"/>
          <w:szCs w:val="24"/>
          <w:lang w:val="en-GB"/>
        </w:rPr>
      </w:pPr>
      <w:r w:rsidRPr="002975E5">
        <w:rPr>
          <w:b/>
          <w:bCs/>
          <w:iCs/>
          <w:sz w:val="24"/>
          <w:szCs w:val="24"/>
          <w:lang w:val="en-GB"/>
        </w:rPr>
        <w:t>(Times New Roman, bold, size 12)</w:t>
      </w:r>
    </w:p>
    <w:p w14:paraId="4D50FF92" w14:textId="04A6B713" w:rsidR="003F105E" w:rsidRPr="002975E5" w:rsidRDefault="003F105E" w:rsidP="003F105E">
      <w:pPr>
        <w:rPr>
          <w:sz w:val="24"/>
          <w:szCs w:val="24"/>
          <w:lang w:val="en-GB"/>
        </w:rPr>
      </w:pPr>
    </w:p>
    <w:p w14:paraId="60D9F71B" w14:textId="141F2A15" w:rsidR="009361F0" w:rsidRPr="002975E5" w:rsidRDefault="009361F0" w:rsidP="009361F0">
      <w:pPr>
        <w:pStyle w:val="Default"/>
        <w:spacing w:line="280" w:lineRule="exact"/>
        <w:jc w:val="center"/>
        <w:rPr>
          <w:sz w:val="20"/>
          <w:szCs w:val="20"/>
        </w:rPr>
      </w:pPr>
      <w:r w:rsidRPr="002975E5">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403820C1" wp14:editId="444D59F7">
                <wp:simplePos x="0" y="0"/>
                <wp:positionH relativeFrom="column">
                  <wp:posOffset>41910</wp:posOffset>
                </wp:positionH>
                <wp:positionV relativeFrom="paragraph">
                  <wp:posOffset>19050</wp:posOffset>
                </wp:positionV>
                <wp:extent cx="5711825" cy="745490"/>
                <wp:effectExtent l="8890" t="11430" r="13335" b="50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74549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46D4A" id="Rectangle 6" o:spid="_x0000_s1026" style="position:absolute;left:0;text-align:left;margin-left:3.3pt;margin-top:1.5pt;width:449.75pt;height:5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">
                <v:fill opacity="0"/>
                <v:textbox inset="5.85pt,.7pt,5.85pt,.7pt"/>
              </v:rect>
            </w:pict>
          </mc:Fallback>
        </mc:AlternateContent>
      </w:r>
      <w:r w:rsidRPr="002975E5">
        <w:rPr>
          <w:rFonts w:ascii="Arial" w:hAnsi="Arial" w:cs="Arial"/>
          <w:bCs/>
          <w:sz w:val="20"/>
          <w:szCs w:val="20"/>
        </w:rPr>
        <w:t xml:space="preserve">First name start with a capital letter and continue in lower case, last name are written in CAPITAL letters only. You may use numbers if some authors are from the same companies. Main author must be indicated by an asterisk immediately following the name. </w:t>
      </w:r>
      <w:r w:rsidR="00C9412C" w:rsidRPr="002975E5">
        <w:rPr>
          <w:rFonts w:ascii="Arial" w:hAnsi="Arial" w:cs="Arial"/>
          <w:bCs/>
          <w:sz w:val="20"/>
          <w:szCs w:val="20"/>
        </w:rPr>
        <w:t>Please see instructions for more details.</w:t>
      </w:r>
    </w:p>
    <w:p w14:paraId="19FDBE5C" w14:textId="4123BFF8" w:rsidR="009361F0" w:rsidRPr="002975E5" w:rsidRDefault="009361F0" w:rsidP="009361F0">
      <w:pPr>
        <w:pStyle w:val="Default"/>
        <w:spacing w:line="280" w:lineRule="exact"/>
        <w:jc w:val="center"/>
        <w:rPr>
          <w:b/>
          <w:bCs/>
          <w:i/>
          <w:iCs/>
          <w:sz w:val="23"/>
          <w:szCs w:val="23"/>
        </w:rPr>
      </w:pPr>
      <w:r w:rsidRPr="002975E5">
        <w:rPr>
          <w:b/>
          <w:bCs/>
          <w:sz w:val="23"/>
          <w:szCs w:val="23"/>
        </w:rPr>
        <w:t xml:space="preserve">– </w:t>
      </w:r>
      <w:r w:rsidRPr="002975E5">
        <w:rPr>
          <w:b/>
          <w:bCs/>
          <w:i/>
          <w:iCs/>
          <w:sz w:val="23"/>
          <w:szCs w:val="23"/>
        </w:rPr>
        <w:t>delete before publication</w:t>
      </w:r>
    </w:p>
    <w:p w14:paraId="34FAECFE" w14:textId="0F174150" w:rsidR="009361F0" w:rsidRPr="002975E5" w:rsidRDefault="009361F0" w:rsidP="00C9412C">
      <w:pPr>
        <w:spacing w:before="360"/>
        <w:rPr>
          <w:sz w:val="24"/>
          <w:lang w:val="en-GB"/>
        </w:rPr>
      </w:pPr>
      <w:r w:rsidRPr="002975E5">
        <w:rPr>
          <w:b/>
          <w:bCs/>
          <w:sz w:val="24"/>
          <w:lang w:val="en-GB"/>
        </w:rPr>
        <w:t>SUMMARY</w:t>
      </w:r>
    </w:p>
    <w:p w14:paraId="196289F1" w14:textId="77777777" w:rsidR="009361F0" w:rsidRPr="002975E5" w:rsidRDefault="009361F0" w:rsidP="009361F0">
      <w:pPr>
        <w:rPr>
          <w:sz w:val="24"/>
          <w:lang w:val="en-GB"/>
        </w:rPr>
      </w:pPr>
    </w:p>
    <w:p w14:paraId="7452A8D5" w14:textId="2151E4A1" w:rsidR="009361F0" w:rsidRPr="002975E5" w:rsidRDefault="009361F0" w:rsidP="004D0B21">
      <w:pPr>
        <w:jc w:val="both"/>
        <w:rPr>
          <w:sz w:val="22"/>
          <w:szCs w:val="22"/>
          <w:lang w:val="en-GB"/>
        </w:rPr>
      </w:pPr>
      <w:r w:rsidRPr="002975E5">
        <w:rPr>
          <w:sz w:val="22"/>
          <w:szCs w:val="22"/>
          <w:lang w:val="en-GB"/>
        </w:rPr>
        <w:t>Start typing here with the summary (about 500 words; Times or Helvetica, size 11 or 12 only, from 4.8” / 12 cm from the top). Do not remove or shift the title “</w:t>
      </w:r>
      <w:r w:rsidRPr="002975E5">
        <w:rPr>
          <w:b/>
          <w:bCs/>
          <w:sz w:val="22"/>
          <w:szCs w:val="22"/>
          <w:lang w:val="en-GB"/>
        </w:rPr>
        <w:t>SUMMARY</w:t>
      </w:r>
      <w:r w:rsidRPr="002975E5">
        <w:rPr>
          <w:sz w:val="22"/>
          <w:szCs w:val="22"/>
          <w:lang w:val="en-GB"/>
        </w:rPr>
        <w:t>”</w:t>
      </w:r>
      <w:r w:rsidRPr="002975E5">
        <w:rPr>
          <w:rFonts w:hint="eastAsia"/>
          <w:sz w:val="22"/>
          <w:szCs w:val="22"/>
          <w:lang w:val="en-GB" w:eastAsia="ja-JP"/>
        </w:rPr>
        <w:t>.</w:t>
      </w:r>
      <w:r w:rsidRPr="002975E5" w:rsidDel="00F37056">
        <w:rPr>
          <w:sz w:val="22"/>
          <w:szCs w:val="22"/>
          <w:lang w:val="en-GB"/>
        </w:rPr>
        <w:t xml:space="preserve"> </w:t>
      </w:r>
    </w:p>
    <w:p w14:paraId="2223DBC2" w14:textId="77777777" w:rsidR="009361F0" w:rsidRPr="002975E5" w:rsidRDefault="009361F0" w:rsidP="004D0B21">
      <w:pPr>
        <w:jc w:val="both"/>
        <w:rPr>
          <w:sz w:val="22"/>
          <w:szCs w:val="22"/>
          <w:lang w:val="en-GB"/>
        </w:rPr>
      </w:pPr>
    </w:p>
    <w:p w14:paraId="54B25600" w14:textId="77777777" w:rsidR="009361F0" w:rsidRPr="002975E5" w:rsidRDefault="009361F0" w:rsidP="004D0B21">
      <w:pPr>
        <w:jc w:val="both"/>
        <w:rPr>
          <w:sz w:val="22"/>
          <w:szCs w:val="22"/>
          <w:lang w:val="en-GB"/>
        </w:rPr>
      </w:pPr>
    </w:p>
    <w:p w14:paraId="589A2480" w14:textId="77777777" w:rsidR="009361F0" w:rsidRPr="002975E5" w:rsidRDefault="009361F0" w:rsidP="004D0B21">
      <w:pPr>
        <w:jc w:val="both"/>
        <w:rPr>
          <w:sz w:val="22"/>
          <w:szCs w:val="22"/>
          <w:lang w:val="en-GB"/>
        </w:rPr>
      </w:pPr>
    </w:p>
    <w:p w14:paraId="2C772EEC" w14:textId="77777777" w:rsidR="009361F0" w:rsidRPr="002975E5" w:rsidRDefault="009361F0" w:rsidP="004D0B21">
      <w:pPr>
        <w:jc w:val="both"/>
        <w:rPr>
          <w:sz w:val="22"/>
          <w:szCs w:val="22"/>
          <w:lang w:val="en-GB"/>
        </w:rPr>
      </w:pPr>
    </w:p>
    <w:p w14:paraId="734FE734" w14:textId="77777777" w:rsidR="009361F0" w:rsidRPr="002975E5" w:rsidRDefault="009361F0" w:rsidP="004D0B21">
      <w:pPr>
        <w:jc w:val="both"/>
        <w:rPr>
          <w:sz w:val="22"/>
          <w:szCs w:val="22"/>
          <w:lang w:val="en-GB"/>
        </w:rPr>
      </w:pPr>
    </w:p>
    <w:p w14:paraId="5B659D11" w14:textId="77777777" w:rsidR="009361F0" w:rsidRPr="002975E5" w:rsidRDefault="009361F0" w:rsidP="004D0B21">
      <w:pPr>
        <w:jc w:val="both"/>
        <w:rPr>
          <w:sz w:val="22"/>
          <w:szCs w:val="22"/>
          <w:lang w:val="en-GB"/>
        </w:rPr>
      </w:pPr>
    </w:p>
    <w:p w14:paraId="644773A9" w14:textId="77777777" w:rsidR="009361F0" w:rsidRPr="002975E5" w:rsidRDefault="009361F0" w:rsidP="004D0B21">
      <w:pPr>
        <w:jc w:val="both"/>
        <w:rPr>
          <w:sz w:val="22"/>
          <w:szCs w:val="22"/>
          <w:lang w:val="en-GB"/>
        </w:rPr>
      </w:pPr>
    </w:p>
    <w:p w14:paraId="242CF61C" w14:textId="77777777" w:rsidR="009361F0" w:rsidRPr="002975E5" w:rsidRDefault="009361F0" w:rsidP="004D0B21">
      <w:pPr>
        <w:jc w:val="both"/>
        <w:rPr>
          <w:sz w:val="22"/>
          <w:szCs w:val="22"/>
          <w:lang w:val="en-GB"/>
        </w:rPr>
      </w:pPr>
    </w:p>
    <w:p w14:paraId="6BEA503C" w14:textId="77777777" w:rsidR="009361F0" w:rsidRPr="002975E5" w:rsidRDefault="009361F0" w:rsidP="004D0B21">
      <w:pPr>
        <w:jc w:val="both"/>
        <w:rPr>
          <w:sz w:val="22"/>
          <w:szCs w:val="22"/>
          <w:lang w:val="en-GB"/>
        </w:rPr>
      </w:pPr>
    </w:p>
    <w:p w14:paraId="1714F341" w14:textId="77777777" w:rsidR="009361F0" w:rsidRPr="002975E5" w:rsidRDefault="009361F0" w:rsidP="004D0B21">
      <w:pPr>
        <w:jc w:val="both"/>
        <w:rPr>
          <w:sz w:val="22"/>
          <w:szCs w:val="22"/>
          <w:lang w:val="en-GB"/>
        </w:rPr>
      </w:pPr>
    </w:p>
    <w:p w14:paraId="19C4B5FE" w14:textId="77777777" w:rsidR="009361F0" w:rsidRPr="002975E5" w:rsidRDefault="009361F0" w:rsidP="004D0B21">
      <w:pPr>
        <w:jc w:val="both"/>
        <w:rPr>
          <w:sz w:val="22"/>
          <w:szCs w:val="22"/>
          <w:lang w:val="en-GB"/>
        </w:rPr>
      </w:pPr>
    </w:p>
    <w:p w14:paraId="2A869FA6" w14:textId="77777777" w:rsidR="009361F0" w:rsidRPr="002975E5" w:rsidRDefault="009361F0" w:rsidP="004D0B21">
      <w:pPr>
        <w:jc w:val="both"/>
        <w:rPr>
          <w:sz w:val="22"/>
          <w:szCs w:val="22"/>
          <w:lang w:val="en-GB"/>
        </w:rPr>
      </w:pPr>
    </w:p>
    <w:p w14:paraId="09A77CFF" w14:textId="77777777" w:rsidR="009361F0" w:rsidRPr="002975E5" w:rsidRDefault="009361F0" w:rsidP="004D0B21">
      <w:pPr>
        <w:jc w:val="both"/>
        <w:rPr>
          <w:sz w:val="22"/>
          <w:szCs w:val="22"/>
          <w:lang w:val="en-GB"/>
        </w:rPr>
      </w:pPr>
    </w:p>
    <w:p w14:paraId="7973065E" w14:textId="77777777" w:rsidR="009361F0" w:rsidRPr="002975E5" w:rsidRDefault="009361F0" w:rsidP="009361F0">
      <w:pPr>
        <w:rPr>
          <w:sz w:val="22"/>
          <w:szCs w:val="22"/>
          <w:lang w:val="en-GB"/>
        </w:rPr>
      </w:pPr>
    </w:p>
    <w:p w14:paraId="4CC84C25" w14:textId="77777777" w:rsidR="009361F0" w:rsidRPr="002975E5" w:rsidRDefault="009361F0" w:rsidP="009361F0">
      <w:pPr>
        <w:rPr>
          <w:sz w:val="22"/>
          <w:szCs w:val="22"/>
          <w:lang w:val="en-GB"/>
        </w:rPr>
      </w:pPr>
    </w:p>
    <w:p w14:paraId="3B1DF4FE" w14:textId="77777777" w:rsidR="009361F0" w:rsidRPr="002975E5" w:rsidRDefault="009361F0" w:rsidP="009361F0">
      <w:pPr>
        <w:rPr>
          <w:b/>
          <w:bCs/>
          <w:sz w:val="24"/>
          <w:lang w:val="en-GB"/>
        </w:rPr>
      </w:pPr>
      <w:r w:rsidRPr="002975E5">
        <w:rPr>
          <w:b/>
          <w:bCs/>
          <w:sz w:val="24"/>
          <w:lang w:val="en-GB"/>
        </w:rPr>
        <w:t>KEYWORDS</w:t>
      </w:r>
    </w:p>
    <w:p w14:paraId="074C8E0B" w14:textId="77777777" w:rsidR="009361F0" w:rsidRPr="002975E5" w:rsidRDefault="009361F0" w:rsidP="009361F0">
      <w:pPr>
        <w:rPr>
          <w:b/>
          <w:bCs/>
          <w:lang w:val="en-GB"/>
        </w:rPr>
      </w:pPr>
    </w:p>
    <w:p w14:paraId="1EF1E057" w14:textId="70187840" w:rsidR="009361F0" w:rsidRPr="002975E5" w:rsidRDefault="009361F0" w:rsidP="004D0B21">
      <w:pPr>
        <w:jc w:val="both"/>
        <w:rPr>
          <w:b/>
          <w:bCs/>
          <w:lang w:val="en-GB"/>
        </w:rPr>
      </w:pPr>
      <w:r w:rsidRPr="002975E5">
        <w:rPr>
          <w:sz w:val="22"/>
          <w:szCs w:val="22"/>
          <w:lang w:val="en-GB"/>
        </w:rPr>
        <w:t>3 to 10 words</w:t>
      </w:r>
      <w:r w:rsidR="0052377C" w:rsidRPr="002975E5">
        <w:rPr>
          <w:sz w:val="22"/>
          <w:szCs w:val="22"/>
          <w:lang w:val="en-GB"/>
        </w:rPr>
        <w:t xml:space="preserve"> or phrases (Times or Helvetica</w:t>
      </w:r>
      <w:r w:rsidRPr="002975E5">
        <w:rPr>
          <w:sz w:val="22"/>
          <w:szCs w:val="22"/>
          <w:lang w:val="en-GB"/>
        </w:rPr>
        <w:t>, size 11 or 12 only). As for “</w:t>
      </w:r>
      <w:r w:rsidRPr="002975E5">
        <w:rPr>
          <w:b/>
          <w:bCs/>
          <w:sz w:val="22"/>
          <w:szCs w:val="22"/>
          <w:lang w:val="en-GB"/>
        </w:rPr>
        <w:t>SUMMARY</w:t>
      </w:r>
      <w:r w:rsidRPr="002975E5">
        <w:rPr>
          <w:sz w:val="22"/>
          <w:szCs w:val="22"/>
          <w:lang w:val="en-GB"/>
        </w:rPr>
        <w:t>”, please keep the title “</w:t>
      </w:r>
      <w:r w:rsidRPr="002975E5">
        <w:rPr>
          <w:b/>
          <w:bCs/>
          <w:sz w:val="22"/>
          <w:szCs w:val="22"/>
          <w:lang w:val="en-GB"/>
        </w:rPr>
        <w:t>KEYWORDS</w:t>
      </w:r>
      <w:r w:rsidRPr="002975E5">
        <w:rPr>
          <w:sz w:val="22"/>
          <w:szCs w:val="22"/>
          <w:lang w:val="en-GB"/>
        </w:rPr>
        <w:t>”.</w:t>
      </w:r>
    </w:p>
    <w:p w14:paraId="41C02928" w14:textId="03F7CA56" w:rsidR="00E81F97" w:rsidRPr="002975E5" w:rsidRDefault="00E81F97" w:rsidP="00305314">
      <w:pPr>
        <w:ind w:rightChars="141" w:right="282"/>
        <w:rPr>
          <w:b/>
          <w:sz w:val="22"/>
          <w:u w:val="single"/>
          <w:lang w:val="en-GB"/>
        </w:rPr>
      </w:pPr>
    </w:p>
    <w:p w14:paraId="7B3CF457" w14:textId="1388721A" w:rsidR="00E81F97" w:rsidRPr="002975E5" w:rsidRDefault="009361F0" w:rsidP="00305314">
      <w:pPr>
        <w:ind w:rightChars="141" w:right="282"/>
        <w:rPr>
          <w:sz w:val="21"/>
          <w:lang w:val="en-GB"/>
        </w:rPr>
        <w:sectPr w:rsidR="00E81F97" w:rsidRPr="002975E5" w:rsidSect="00E81F97">
          <w:headerReference w:type="default" r:id="rId8"/>
          <w:footerReference w:type="default" r:id="rId9"/>
          <w:pgSz w:w="11906" w:h="16838"/>
          <w:pgMar w:top="2835" w:right="1417" w:bottom="1417" w:left="1417" w:header="708" w:footer="708" w:gutter="0"/>
          <w:cols w:space="708"/>
          <w:docGrid w:linePitch="360"/>
        </w:sectPr>
      </w:pPr>
      <w:r w:rsidRPr="002975E5">
        <w:rPr>
          <w:sz w:val="21"/>
          <w:lang w:val="en-GB"/>
        </w:rPr>
        <w:br w:type="page"/>
      </w:r>
    </w:p>
    <w:p w14:paraId="13CB3982" w14:textId="75CA330C" w:rsidR="00E81F97" w:rsidRPr="002975E5" w:rsidRDefault="009361F0" w:rsidP="004D0B21">
      <w:pPr>
        <w:jc w:val="both"/>
        <w:rPr>
          <w:sz w:val="22"/>
          <w:szCs w:val="22"/>
          <w:lang w:val="en-GB"/>
        </w:rPr>
      </w:pPr>
      <w:r w:rsidRPr="002975E5">
        <w:rPr>
          <w:sz w:val="22"/>
          <w:szCs w:val="22"/>
          <w:lang w:val="en-GB"/>
        </w:rPr>
        <w:lastRenderedPageBreak/>
        <w:t>All pages after title page must start from this line, i.e. 1” (2</w:t>
      </w:r>
      <w:r w:rsidR="006A0DE2" w:rsidRPr="002975E5">
        <w:rPr>
          <w:sz w:val="22"/>
          <w:szCs w:val="22"/>
          <w:lang w:val="en-GB"/>
        </w:rPr>
        <w:t>.</w:t>
      </w:r>
      <w:r w:rsidRPr="002975E5">
        <w:rPr>
          <w:sz w:val="22"/>
          <w:szCs w:val="22"/>
          <w:lang w:val="en-GB"/>
        </w:rPr>
        <w:t xml:space="preserve">5 cm) margin from the top (Times or Helvetica, size 11 or 12). Pages will be automatically numbered. </w:t>
      </w:r>
    </w:p>
    <w:p w14:paraId="41F87B04" w14:textId="7247C52A" w:rsidR="006A0DE2" w:rsidRPr="002975E5" w:rsidRDefault="006A0DE2" w:rsidP="004D0B21">
      <w:pPr>
        <w:jc w:val="both"/>
        <w:rPr>
          <w:sz w:val="22"/>
          <w:szCs w:val="22"/>
          <w:lang w:val="en-GB"/>
        </w:rPr>
      </w:pPr>
      <w:r w:rsidRPr="002975E5">
        <w:rPr>
          <w:sz w:val="22"/>
          <w:szCs w:val="22"/>
          <w:lang w:val="en-GB"/>
        </w:rPr>
        <w:br w:type="page"/>
      </w:r>
    </w:p>
    <w:p w14:paraId="1C1DA9C8" w14:textId="3F2AAE01" w:rsidR="001428C0" w:rsidRPr="002975E5" w:rsidRDefault="001428C0" w:rsidP="004D0B21">
      <w:pPr>
        <w:jc w:val="both"/>
        <w:rPr>
          <w:sz w:val="22"/>
          <w:szCs w:val="22"/>
          <w:lang w:val="en-GB"/>
        </w:rPr>
      </w:pPr>
    </w:p>
    <w:p w14:paraId="63622DBC" w14:textId="77777777" w:rsidR="001428C0" w:rsidRPr="002975E5" w:rsidRDefault="001428C0" w:rsidP="004D0B21">
      <w:pPr>
        <w:jc w:val="both"/>
        <w:rPr>
          <w:sz w:val="22"/>
          <w:szCs w:val="22"/>
          <w:lang w:val="en-GB"/>
        </w:rPr>
      </w:pPr>
    </w:p>
    <w:p w14:paraId="6E9B4981" w14:textId="0BFA4B0B" w:rsidR="006A0DE2" w:rsidRPr="002975E5" w:rsidRDefault="006A0DE2" w:rsidP="004D0B21">
      <w:pPr>
        <w:jc w:val="both"/>
        <w:rPr>
          <w:bCs/>
          <w:sz w:val="22"/>
          <w:szCs w:val="22"/>
          <w:lang w:val="en-GB"/>
        </w:rPr>
      </w:pPr>
      <w:r w:rsidRPr="002975E5">
        <w:rPr>
          <w:bCs/>
          <w:sz w:val="22"/>
          <w:szCs w:val="22"/>
          <w:lang w:val="en-GB"/>
        </w:rPr>
        <w:t>—</w:t>
      </w:r>
    </w:p>
    <w:p w14:paraId="565FBEDE" w14:textId="77777777" w:rsidR="006A0DE2" w:rsidRPr="002975E5" w:rsidRDefault="006A0DE2" w:rsidP="004D0B21">
      <w:pPr>
        <w:jc w:val="both"/>
        <w:rPr>
          <w:bCs/>
          <w:sz w:val="22"/>
          <w:szCs w:val="22"/>
          <w:lang w:val="en-GB"/>
        </w:rPr>
      </w:pPr>
      <w:r w:rsidRPr="002975E5">
        <w:rPr>
          <w:bCs/>
          <w:sz w:val="22"/>
          <w:szCs w:val="22"/>
          <w:lang w:val="en-GB"/>
        </w:rPr>
        <w:t>—</w:t>
      </w:r>
    </w:p>
    <w:p w14:paraId="322A1ECB" w14:textId="77777777" w:rsidR="006A0DE2" w:rsidRPr="002975E5" w:rsidRDefault="006A0DE2" w:rsidP="004D0B21">
      <w:pPr>
        <w:jc w:val="both"/>
        <w:rPr>
          <w:bCs/>
          <w:sz w:val="22"/>
          <w:szCs w:val="22"/>
          <w:lang w:val="en-GB"/>
        </w:rPr>
      </w:pPr>
      <w:r w:rsidRPr="002975E5">
        <w:rPr>
          <w:bCs/>
          <w:sz w:val="22"/>
          <w:szCs w:val="22"/>
          <w:lang w:val="en-GB"/>
        </w:rPr>
        <w:t>—</w:t>
      </w:r>
    </w:p>
    <w:p w14:paraId="14EC2AEA" w14:textId="77777777" w:rsidR="006A0DE2" w:rsidRPr="002975E5" w:rsidRDefault="006A0DE2" w:rsidP="004D0B21">
      <w:pPr>
        <w:jc w:val="both"/>
        <w:rPr>
          <w:bCs/>
          <w:sz w:val="22"/>
          <w:szCs w:val="22"/>
          <w:lang w:val="en-GB"/>
        </w:rPr>
      </w:pPr>
      <w:r w:rsidRPr="002975E5">
        <w:rPr>
          <w:bCs/>
          <w:sz w:val="22"/>
          <w:szCs w:val="22"/>
          <w:lang w:val="en-GB"/>
        </w:rPr>
        <w:t>—</w:t>
      </w:r>
    </w:p>
    <w:p w14:paraId="43370C54" w14:textId="77777777" w:rsidR="006A0DE2" w:rsidRPr="002975E5" w:rsidRDefault="006A0DE2" w:rsidP="004D0B21">
      <w:pPr>
        <w:jc w:val="both"/>
        <w:rPr>
          <w:bCs/>
          <w:sz w:val="22"/>
          <w:szCs w:val="22"/>
          <w:lang w:val="en-GB"/>
        </w:rPr>
      </w:pPr>
      <w:r w:rsidRPr="002975E5">
        <w:rPr>
          <w:bCs/>
          <w:sz w:val="22"/>
          <w:szCs w:val="22"/>
          <w:lang w:val="en-GB"/>
        </w:rPr>
        <w:t>—</w:t>
      </w:r>
    </w:p>
    <w:p w14:paraId="31E0CAA2" w14:textId="77777777" w:rsidR="006A0DE2" w:rsidRPr="002975E5" w:rsidRDefault="006A0DE2" w:rsidP="004D0B21">
      <w:pPr>
        <w:jc w:val="both"/>
        <w:rPr>
          <w:bCs/>
          <w:sz w:val="22"/>
          <w:szCs w:val="22"/>
          <w:lang w:val="en-GB"/>
        </w:rPr>
      </w:pPr>
      <w:r w:rsidRPr="002975E5">
        <w:rPr>
          <w:bCs/>
          <w:sz w:val="22"/>
          <w:szCs w:val="22"/>
          <w:lang w:val="en-GB"/>
        </w:rPr>
        <w:t>—</w:t>
      </w:r>
    </w:p>
    <w:p w14:paraId="17CA73B5" w14:textId="77777777" w:rsidR="006A0DE2" w:rsidRPr="002975E5" w:rsidRDefault="006A0DE2" w:rsidP="004D0B21">
      <w:pPr>
        <w:jc w:val="both"/>
        <w:rPr>
          <w:bCs/>
          <w:sz w:val="22"/>
          <w:szCs w:val="22"/>
          <w:lang w:val="en-GB"/>
        </w:rPr>
      </w:pPr>
      <w:r w:rsidRPr="002975E5">
        <w:rPr>
          <w:bCs/>
          <w:sz w:val="22"/>
          <w:szCs w:val="22"/>
          <w:lang w:val="en-GB"/>
        </w:rPr>
        <w:t>—</w:t>
      </w:r>
    </w:p>
    <w:p w14:paraId="4CC5ABD6" w14:textId="77777777" w:rsidR="006A0DE2" w:rsidRPr="002975E5" w:rsidRDefault="006A0DE2" w:rsidP="004D0B21">
      <w:pPr>
        <w:jc w:val="both"/>
        <w:rPr>
          <w:bCs/>
          <w:sz w:val="22"/>
          <w:szCs w:val="22"/>
          <w:lang w:val="en-GB"/>
        </w:rPr>
      </w:pPr>
      <w:r w:rsidRPr="002975E5">
        <w:rPr>
          <w:bCs/>
          <w:sz w:val="22"/>
          <w:szCs w:val="22"/>
          <w:lang w:val="en-GB"/>
        </w:rPr>
        <w:t>—</w:t>
      </w:r>
    </w:p>
    <w:p w14:paraId="565E1CB6" w14:textId="77777777" w:rsidR="006A0DE2" w:rsidRPr="002975E5" w:rsidRDefault="006A0DE2" w:rsidP="004D0B21">
      <w:pPr>
        <w:jc w:val="both"/>
        <w:rPr>
          <w:bCs/>
          <w:sz w:val="22"/>
          <w:szCs w:val="22"/>
          <w:lang w:val="en-GB"/>
        </w:rPr>
      </w:pPr>
      <w:r w:rsidRPr="002975E5">
        <w:rPr>
          <w:bCs/>
          <w:sz w:val="22"/>
          <w:szCs w:val="22"/>
          <w:lang w:val="en-GB"/>
        </w:rPr>
        <w:t>—</w:t>
      </w:r>
    </w:p>
    <w:p w14:paraId="73806880" w14:textId="77777777" w:rsidR="006A0DE2" w:rsidRPr="002975E5" w:rsidRDefault="006A0DE2" w:rsidP="004D0B21">
      <w:pPr>
        <w:jc w:val="both"/>
        <w:rPr>
          <w:bCs/>
          <w:sz w:val="22"/>
          <w:szCs w:val="22"/>
          <w:lang w:val="en-GB"/>
        </w:rPr>
      </w:pPr>
      <w:r w:rsidRPr="002975E5">
        <w:rPr>
          <w:bCs/>
          <w:sz w:val="22"/>
          <w:szCs w:val="22"/>
          <w:lang w:val="en-GB"/>
        </w:rPr>
        <w:t>—</w:t>
      </w:r>
    </w:p>
    <w:p w14:paraId="2035F668" w14:textId="77777777" w:rsidR="006A0DE2" w:rsidRPr="002975E5" w:rsidRDefault="006A0DE2" w:rsidP="004D0B21">
      <w:pPr>
        <w:jc w:val="both"/>
        <w:rPr>
          <w:bCs/>
          <w:sz w:val="22"/>
          <w:szCs w:val="22"/>
          <w:lang w:val="en-GB"/>
        </w:rPr>
      </w:pPr>
      <w:r w:rsidRPr="002975E5">
        <w:rPr>
          <w:bCs/>
          <w:sz w:val="22"/>
          <w:szCs w:val="22"/>
          <w:lang w:val="en-GB"/>
        </w:rPr>
        <w:t>—</w:t>
      </w:r>
    </w:p>
    <w:p w14:paraId="513AA9A7" w14:textId="77777777" w:rsidR="006A0DE2" w:rsidRPr="002975E5" w:rsidRDefault="006A0DE2" w:rsidP="004D0B21">
      <w:pPr>
        <w:jc w:val="both"/>
        <w:rPr>
          <w:bCs/>
          <w:sz w:val="22"/>
          <w:szCs w:val="22"/>
          <w:lang w:val="en-GB"/>
        </w:rPr>
      </w:pPr>
      <w:r w:rsidRPr="002975E5">
        <w:rPr>
          <w:bCs/>
          <w:sz w:val="22"/>
          <w:szCs w:val="22"/>
          <w:lang w:val="en-GB"/>
        </w:rPr>
        <w:t>—</w:t>
      </w:r>
    </w:p>
    <w:p w14:paraId="528B5C82" w14:textId="77777777" w:rsidR="006A0DE2" w:rsidRPr="002975E5" w:rsidRDefault="006A0DE2" w:rsidP="004D0B21">
      <w:pPr>
        <w:jc w:val="both"/>
        <w:rPr>
          <w:bCs/>
          <w:sz w:val="22"/>
          <w:szCs w:val="22"/>
          <w:lang w:val="en-GB"/>
        </w:rPr>
      </w:pPr>
      <w:r w:rsidRPr="002975E5">
        <w:rPr>
          <w:bCs/>
          <w:sz w:val="22"/>
          <w:szCs w:val="22"/>
          <w:lang w:val="en-GB"/>
        </w:rPr>
        <w:t>—</w:t>
      </w:r>
    </w:p>
    <w:p w14:paraId="4768D632" w14:textId="77777777" w:rsidR="006A0DE2" w:rsidRPr="002975E5" w:rsidRDefault="006A0DE2" w:rsidP="004D0B21">
      <w:pPr>
        <w:jc w:val="both"/>
        <w:rPr>
          <w:bCs/>
          <w:sz w:val="22"/>
          <w:szCs w:val="22"/>
          <w:lang w:val="en-GB"/>
        </w:rPr>
      </w:pPr>
      <w:r w:rsidRPr="002975E5">
        <w:rPr>
          <w:bCs/>
          <w:sz w:val="22"/>
          <w:szCs w:val="22"/>
          <w:lang w:val="en-GB"/>
        </w:rPr>
        <w:t>—</w:t>
      </w:r>
    </w:p>
    <w:p w14:paraId="1BEE1661" w14:textId="77777777" w:rsidR="006A0DE2" w:rsidRPr="002975E5" w:rsidRDefault="006A0DE2" w:rsidP="004D0B21">
      <w:pPr>
        <w:jc w:val="both"/>
        <w:rPr>
          <w:bCs/>
          <w:sz w:val="22"/>
          <w:szCs w:val="22"/>
          <w:lang w:val="en-GB"/>
        </w:rPr>
      </w:pPr>
      <w:r w:rsidRPr="002975E5">
        <w:rPr>
          <w:bCs/>
          <w:sz w:val="22"/>
          <w:szCs w:val="22"/>
          <w:lang w:val="en-GB"/>
        </w:rPr>
        <w:t>—</w:t>
      </w:r>
    </w:p>
    <w:p w14:paraId="17DD5564" w14:textId="510FC21A" w:rsidR="006A0DE2" w:rsidRPr="002975E5" w:rsidRDefault="006A0DE2" w:rsidP="004D0B21">
      <w:pPr>
        <w:jc w:val="both"/>
        <w:rPr>
          <w:b/>
          <w:bCs/>
          <w:sz w:val="22"/>
          <w:szCs w:val="22"/>
          <w:lang w:val="en-GB"/>
        </w:rPr>
      </w:pPr>
    </w:p>
    <w:p w14:paraId="49E2EE93" w14:textId="77777777" w:rsidR="00183528" w:rsidRPr="002975E5" w:rsidRDefault="00183528" w:rsidP="00183528">
      <w:pPr>
        <w:spacing w:line="280" w:lineRule="exact"/>
        <w:rPr>
          <w:sz w:val="22"/>
          <w:lang w:val="en-GB"/>
        </w:rPr>
      </w:pPr>
      <w:r w:rsidRPr="002975E5">
        <w:rPr>
          <w:b/>
          <w:bCs/>
          <w:sz w:val="22"/>
          <w:lang w:val="en-GB"/>
        </w:rPr>
        <w:t>CONCLUSION</w:t>
      </w:r>
    </w:p>
    <w:p w14:paraId="64963F94" w14:textId="77777777" w:rsidR="00183528" w:rsidRPr="002975E5" w:rsidRDefault="00183528" w:rsidP="004D0B21">
      <w:pPr>
        <w:jc w:val="both"/>
        <w:rPr>
          <w:b/>
          <w:bCs/>
          <w:sz w:val="22"/>
          <w:szCs w:val="22"/>
          <w:lang w:val="en-GB"/>
        </w:rPr>
      </w:pPr>
    </w:p>
    <w:p w14:paraId="2121A21D" w14:textId="27ACC20F" w:rsidR="006A0DE2" w:rsidRPr="002975E5" w:rsidRDefault="001428C0" w:rsidP="004D0B21">
      <w:pPr>
        <w:jc w:val="both"/>
        <w:rPr>
          <w:b/>
          <w:bCs/>
          <w:sz w:val="22"/>
          <w:szCs w:val="22"/>
          <w:lang w:val="en-GB"/>
        </w:rPr>
      </w:pPr>
      <w:r w:rsidRPr="002975E5">
        <w:rPr>
          <w:b/>
          <w:bCs/>
          <w:sz w:val="22"/>
          <w:szCs w:val="22"/>
          <w:lang w:val="en-GB"/>
        </w:rPr>
        <w:t>(</w:t>
      </w:r>
      <w:r w:rsidR="006A0DE2" w:rsidRPr="002975E5">
        <w:rPr>
          <w:b/>
          <w:bCs/>
          <w:sz w:val="22"/>
          <w:szCs w:val="22"/>
          <w:lang w:val="en-GB"/>
        </w:rPr>
        <w:t>End of text</w:t>
      </w:r>
      <w:r w:rsidRPr="002975E5">
        <w:rPr>
          <w:b/>
          <w:bCs/>
          <w:sz w:val="22"/>
          <w:szCs w:val="22"/>
          <w:lang w:val="en-GB"/>
        </w:rPr>
        <w:t>)</w:t>
      </w:r>
    </w:p>
    <w:p w14:paraId="225502A3" w14:textId="77777777" w:rsidR="006A0DE2" w:rsidRPr="002975E5" w:rsidRDefault="006A0DE2" w:rsidP="006A0DE2">
      <w:pPr>
        <w:rPr>
          <w:b/>
          <w:bCs/>
          <w:sz w:val="22"/>
          <w:szCs w:val="22"/>
          <w:lang w:val="en-GB"/>
        </w:rPr>
      </w:pPr>
    </w:p>
    <w:p w14:paraId="3252E15C" w14:textId="77777777" w:rsidR="006A0DE2" w:rsidRPr="002975E5" w:rsidRDefault="006A0DE2" w:rsidP="006A0DE2">
      <w:pPr>
        <w:rPr>
          <w:b/>
          <w:bCs/>
          <w:sz w:val="22"/>
          <w:szCs w:val="22"/>
          <w:lang w:val="en-GB"/>
        </w:rPr>
      </w:pPr>
    </w:p>
    <w:p w14:paraId="309C5E77" w14:textId="77777777" w:rsidR="006A0DE2" w:rsidRPr="002975E5" w:rsidRDefault="006A0DE2" w:rsidP="006A0DE2">
      <w:pPr>
        <w:rPr>
          <w:sz w:val="24"/>
          <w:szCs w:val="22"/>
          <w:lang w:val="en-GB"/>
        </w:rPr>
      </w:pPr>
      <w:r w:rsidRPr="002975E5">
        <w:rPr>
          <w:b/>
          <w:bCs/>
          <w:sz w:val="24"/>
          <w:szCs w:val="22"/>
          <w:lang w:val="en-GB"/>
        </w:rPr>
        <w:t>BIBLIOGRAPHY</w:t>
      </w:r>
    </w:p>
    <w:p w14:paraId="79E0BF1D" w14:textId="77777777" w:rsidR="006A0DE2" w:rsidRPr="002975E5" w:rsidRDefault="006A0DE2" w:rsidP="006A0DE2">
      <w:pPr>
        <w:rPr>
          <w:sz w:val="22"/>
          <w:szCs w:val="22"/>
          <w:lang w:val="en-GB"/>
        </w:rPr>
      </w:pPr>
    </w:p>
    <w:p w14:paraId="3E10AB1B" w14:textId="31671C5C" w:rsidR="006A0DE2" w:rsidRPr="002975E5" w:rsidRDefault="006A0DE2" w:rsidP="006A0DE2">
      <w:pPr>
        <w:rPr>
          <w:sz w:val="22"/>
          <w:szCs w:val="22"/>
          <w:lang w:val="en-GB"/>
        </w:rPr>
      </w:pPr>
      <w:r w:rsidRPr="002975E5">
        <w:rPr>
          <w:sz w:val="22"/>
          <w:szCs w:val="22"/>
          <w:lang w:val="en-GB"/>
        </w:rPr>
        <w:t>Type here the bibliography at the end of your text, according to this presentation (see sample references below). Font to be used is always Times or Helvetica 11 or 12.</w:t>
      </w:r>
    </w:p>
    <w:p w14:paraId="2080F01F" w14:textId="77777777" w:rsidR="006A0DE2" w:rsidRPr="002975E5" w:rsidRDefault="006A0DE2" w:rsidP="006A0DE2">
      <w:pPr>
        <w:rPr>
          <w:sz w:val="22"/>
          <w:szCs w:val="22"/>
          <w:lang w:val="en-GB"/>
        </w:rPr>
      </w:pPr>
      <w:r w:rsidRPr="002975E5">
        <w:rPr>
          <w:sz w:val="22"/>
          <w:szCs w:val="22"/>
          <w:lang w:val="en-GB"/>
        </w:rPr>
        <w:t xml:space="preserve"> </w:t>
      </w:r>
    </w:p>
    <w:p w14:paraId="0D88896A" w14:textId="77777777" w:rsidR="006A0DE2" w:rsidRPr="002975E5" w:rsidRDefault="006A0DE2" w:rsidP="006A0DE2">
      <w:pPr>
        <w:pStyle w:val="Reference"/>
        <w:keepNext w:val="0"/>
        <w:widowControl w:val="0"/>
        <w:ind w:left="539" w:hanging="539"/>
        <w:jc w:val="both"/>
        <w:rPr>
          <w:sz w:val="22"/>
          <w:szCs w:val="22"/>
          <w:lang w:val="es-MX"/>
        </w:rPr>
      </w:pPr>
      <w:r w:rsidRPr="002975E5">
        <w:rPr>
          <w:sz w:val="22"/>
          <w:szCs w:val="22"/>
          <w:lang w:val="en-GB"/>
        </w:rPr>
        <w:t xml:space="preserve">[1] </w:t>
      </w:r>
      <w:r w:rsidRPr="002975E5">
        <w:rPr>
          <w:sz w:val="22"/>
          <w:szCs w:val="22"/>
          <w:lang w:val="en-GB"/>
        </w:rPr>
        <w:tab/>
      </w:r>
      <w:bookmarkStart w:id="1" w:name="_Ref514646764"/>
      <w:r w:rsidRPr="002975E5">
        <w:rPr>
          <w:sz w:val="22"/>
          <w:szCs w:val="22"/>
          <w:lang w:val="es-MX"/>
        </w:rPr>
        <w:t>Working Group SC 22-12 CIGRE. “The thermal behaviour of overhead conductors Section 1 and 2 Mathematical model for evaluation of conductor temperature in the steady state and the application thereof” (Electra number 144 October 1992 pages 107-125</w:t>
      </w:r>
      <w:bookmarkEnd w:id="1"/>
      <w:r w:rsidRPr="002975E5">
        <w:rPr>
          <w:sz w:val="22"/>
          <w:szCs w:val="22"/>
          <w:lang w:val="es-MX"/>
        </w:rPr>
        <w:t>)</w:t>
      </w:r>
    </w:p>
    <w:p w14:paraId="4A0C6B2B" w14:textId="77777777" w:rsidR="006A0DE2" w:rsidRPr="002975E5" w:rsidRDefault="006A0DE2" w:rsidP="006A0DE2">
      <w:pPr>
        <w:pStyle w:val="a7"/>
        <w:ind w:left="543" w:hanging="543"/>
        <w:jc w:val="both"/>
        <w:rPr>
          <w:sz w:val="22"/>
          <w:szCs w:val="22"/>
          <w:lang w:val="es-MX"/>
        </w:rPr>
      </w:pPr>
      <w:r w:rsidRPr="002975E5">
        <w:rPr>
          <w:sz w:val="22"/>
          <w:szCs w:val="22"/>
          <w:lang w:val="es-MX"/>
        </w:rPr>
        <w:t>[2]</w:t>
      </w:r>
      <w:r w:rsidRPr="002975E5">
        <w:rPr>
          <w:sz w:val="22"/>
          <w:szCs w:val="22"/>
          <w:lang w:val="es-MX"/>
        </w:rPr>
        <w:tab/>
      </w:r>
      <w:bookmarkStart w:id="2" w:name="_Ref58660575"/>
      <w:r w:rsidRPr="002975E5">
        <w:rPr>
          <w:sz w:val="22"/>
          <w:szCs w:val="22"/>
          <w:lang w:val="en-GB"/>
        </w:rPr>
        <w:t xml:space="preserve">T. </w:t>
      </w:r>
      <w:proofErr w:type="spellStart"/>
      <w:r w:rsidRPr="002975E5">
        <w:rPr>
          <w:sz w:val="22"/>
          <w:szCs w:val="22"/>
          <w:lang w:val="en-GB"/>
        </w:rPr>
        <w:t>Seppa</w:t>
      </w:r>
      <w:proofErr w:type="spellEnd"/>
      <w:r w:rsidRPr="002975E5">
        <w:rPr>
          <w:sz w:val="22"/>
          <w:szCs w:val="22"/>
          <w:lang w:val="en-GB"/>
        </w:rPr>
        <w:t xml:space="preserve"> “Fried Wire?” (Public Utilities Fortnightly, December 2003, pages 39-41)</w:t>
      </w:r>
      <w:bookmarkEnd w:id="2"/>
    </w:p>
    <w:p w14:paraId="59782B48" w14:textId="77777777" w:rsidR="006A0DE2" w:rsidRPr="002975E5" w:rsidRDefault="006A0DE2" w:rsidP="006A0DE2">
      <w:pPr>
        <w:pStyle w:val="a7"/>
        <w:ind w:left="543" w:hanging="543"/>
        <w:jc w:val="both"/>
        <w:rPr>
          <w:sz w:val="22"/>
          <w:szCs w:val="22"/>
          <w:lang w:val="es-MX"/>
        </w:rPr>
      </w:pPr>
      <w:r w:rsidRPr="002975E5">
        <w:rPr>
          <w:sz w:val="22"/>
          <w:szCs w:val="22"/>
          <w:lang w:val="es-MX"/>
        </w:rPr>
        <w:t>[3]</w:t>
      </w:r>
      <w:r w:rsidRPr="002975E5">
        <w:rPr>
          <w:sz w:val="22"/>
          <w:szCs w:val="22"/>
          <w:lang w:val="es-MX"/>
        </w:rPr>
        <w:tab/>
        <w:t>Prospectiva del Sector Eléctrico 2002-2011. (Secretaría de Energía. Mexico, 2002).</w:t>
      </w:r>
    </w:p>
    <w:p w14:paraId="7221611D" w14:textId="77777777" w:rsidR="006A0DE2" w:rsidRPr="00FC1D23" w:rsidRDefault="006A0DE2" w:rsidP="006A0DE2">
      <w:pPr>
        <w:pStyle w:val="a7"/>
        <w:ind w:left="543" w:hanging="543"/>
        <w:jc w:val="both"/>
        <w:rPr>
          <w:sz w:val="22"/>
          <w:szCs w:val="22"/>
          <w:lang w:val="es-MX"/>
        </w:rPr>
      </w:pPr>
      <w:r w:rsidRPr="002975E5">
        <w:rPr>
          <w:sz w:val="22"/>
          <w:szCs w:val="22"/>
          <w:lang w:val="es-MX"/>
        </w:rPr>
        <w:t>[4]</w:t>
      </w:r>
      <w:r w:rsidRPr="002975E5">
        <w:rPr>
          <w:sz w:val="22"/>
          <w:szCs w:val="22"/>
          <w:lang w:val="es-MX"/>
        </w:rPr>
        <w:tab/>
        <w:t>Resolución sobre las Modificaciones a la Metodología para la Determinación de los Cargos por Servicio de Transmisión de Energía Eléctrica. (Diario Oficial de la Federación. Jueves 23 de Diciembre de 1999).</w:t>
      </w:r>
    </w:p>
    <w:p w14:paraId="4663D7AA" w14:textId="77777777" w:rsidR="006A0DE2" w:rsidRPr="009361F0" w:rsidRDefault="006A0DE2" w:rsidP="009361F0">
      <w:pPr>
        <w:rPr>
          <w:sz w:val="22"/>
          <w:szCs w:val="22"/>
          <w:lang w:val="en-GB"/>
        </w:rPr>
      </w:pPr>
    </w:p>
    <w:sectPr w:rsidR="006A0DE2" w:rsidRPr="009361F0" w:rsidSect="002D3D78">
      <w:headerReference w:type="default" r:id="rId10"/>
      <w:footerReference w:type="default" r:id="rId11"/>
      <w:pgSz w:w="11906" w:h="16838"/>
      <w:pgMar w:top="1418"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08147" w14:textId="77777777" w:rsidR="008A2887" w:rsidRDefault="008A2887" w:rsidP="00AA107C">
      <w:r>
        <w:separator/>
      </w:r>
    </w:p>
  </w:endnote>
  <w:endnote w:type="continuationSeparator" w:id="0">
    <w:p w14:paraId="75665554" w14:textId="77777777" w:rsidR="008A2887" w:rsidRDefault="008A2887" w:rsidP="00AA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15E56" w14:textId="2E3F3106" w:rsidR="00B7780D" w:rsidRDefault="00B7780D" w:rsidP="002D3D78">
    <w:pPr>
      <w:pStyle w:val="a3"/>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637119"/>
      <w:docPartObj>
        <w:docPartGallery w:val="Page Numbers (Bottom of Page)"/>
        <w:docPartUnique/>
      </w:docPartObj>
    </w:sdtPr>
    <w:sdtEndPr/>
    <w:sdtContent>
      <w:p w14:paraId="0B479A12" w14:textId="58FFDFC0" w:rsidR="002D3D78" w:rsidRDefault="002D3D78" w:rsidP="002D3D78">
        <w:pPr>
          <w:pStyle w:val="a3"/>
          <w:jc w:val="right"/>
        </w:pPr>
        <w:r>
          <w:fldChar w:fldCharType="begin"/>
        </w:r>
        <w:r>
          <w:instrText>PAGE   \* MERGEFORMAT</w:instrText>
        </w:r>
        <w:r>
          <w:fldChar w:fldCharType="separate"/>
        </w:r>
        <w:r w:rsidR="002975E5" w:rsidRPr="002975E5">
          <w:rPr>
            <w:noProof/>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4AE4E" w14:textId="77777777" w:rsidR="008A2887" w:rsidRDefault="008A2887" w:rsidP="00AA107C">
      <w:r>
        <w:separator/>
      </w:r>
    </w:p>
  </w:footnote>
  <w:footnote w:type="continuationSeparator" w:id="0">
    <w:p w14:paraId="5A5A3765" w14:textId="77777777" w:rsidR="008A2887" w:rsidRDefault="008A2887" w:rsidP="00AA1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FFB9" w14:textId="3E8918AC" w:rsidR="00AA107C" w:rsidRDefault="00E81F97">
    <w:pPr>
      <w:pStyle w:val="a7"/>
    </w:pPr>
    <w:r w:rsidRPr="00217467">
      <w:rPr>
        <w:rFonts w:eastAsia="Calibri"/>
        <w:noProof/>
        <w:lang w:eastAsia="ja-JP"/>
      </w:rPr>
      <mc:AlternateContent>
        <mc:Choice Requires="wps">
          <w:drawing>
            <wp:anchor distT="45720" distB="45720" distL="114300" distR="114300" simplePos="0" relativeHeight="251657215" behindDoc="0" locked="0" layoutInCell="1" allowOverlap="1" wp14:anchorId="4D50FFBC" wp14:editId="372DC425">
              <wp:simplePos x="0" y="0"/>
              <wp:positionH relativeFrom="page">
                <wp:posOffset>2228850</wp:posOffset>
              </wp:positionH>
              <wp:positionV relativeFrom="paragraph">
                <wp:posOffset>17145</wp:posOffset>
              </wp:positionV>
              <wp:extent cx="5120640" cy="680085"/>
              <wp:effectExtent l="0" t="0" r="3810" b="571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680085"/>
                      </a:xfrm>
                      <a:prstGeom prst="rect">
                        <a:avLst/>
                      </a:prstGeom>
                      <a:solidFill>
                        <a:srgbClr val="FFFFFF"/>
                      </a:solidFill>
                      <a:ln w="9525">
                        <a:noFill/>
                        <a:miter lim="800000"/>
                        <a:headEnd/>
                        <a:tailEnd/>
                      </a:ln>
                    </wps:spPr>
                    <wps:txbx>
                      <w:txbxContent>
                        <w:p w14:paraId="4D50FFC2" w14:textId="64EA763B" w:rsidR="00AA107C" w:rsidRPr="00305314" w:rsidRDefault="00305314" w:rsidP="006658D2">
                          <w:pPr>
                            <w:pStyle w:val="1"/>
                            <w:numPr>
                              <w:ilvl w:val="0"/>
                              <w:numId w:val="0"/>
                            </w:numPr>
                            <w:spacing w:before="0" w:after="0"/>
                            <w:ind w:leftChars="14" w:left="269" w:hangingChars="86" w:hanging="241"/>
                            <w:rPr>
                              <w:rFonts w:eastAsia="Calibri"/>
                              <w:i/>
                              <w:szCs w:val="33"/>
                            </w:rPr>
                          </w:pPr>
                          <w:r w:rsidRPr="00305314">
                            <w:rPr>
                              <w:rFonts w:eastAsia="Meiryo UI"/>
                              <w:i/>
                              <w:color w:val="000000"/>
                              <w:szCs w:val="33"/>
                            </w:rPr>
                            <w:t>CIGRE 2023</w:t>
                          </w:r>
                          <w:r w:rsidR="00AA107C" w:rsidRPr="00305314">
                            <w:rPr>
                              <w:rFonts w:eastAsia="Meiryo UI"/>
                              <w:i/>
                              <w:color w:val="000000"/>
                              <w:szCs w:val="33"/>
                            </w:rPr>
                            <w:t xml:space="preserve"> </w:t>
                          </w:r>
                          <w:r w:rsidRPr="00305314">
                            <w:rPr>
                              <w:rFonts w:eastAsia="Meiryo UI"/>
                              <w:i/>
                              <w:color w:val="000000"/>
                              <w:szCs w:val="33"/>
                            </w:rPr>
                            <w:t>Sendai</w:t>
                          </w:r>
                          <w:r w:rsidR="00AA107C" w:rsidRPr="00305314">
                            <w:rPr>
                              <w:rFonts w:eastAsia="Meiryo UI"/>
                              <w:i/>
                              <w:color w:val="000000"/>
                              <w:szCs w:val="33"/>
                            </w:rPr>
                            <w:t xml:space="preserve"> </w:t>
                          </w:r>
                          <w:r w:rsidRPr="00305314">
                            <w:rPr>
                              <w:rFonts w:eastAsia="Meiryo UI"/>
                              <w:i/>
                              <w:color w:val="000000"/>
                              <w:szCs w:val="33"/>
                            </w:rPr>
                            <w:t>Colloquium</w:t>
                          </w:r>
                          <w:r w:rsidR="00AA107C" w:rsidRPr="00305314">
                            <w:rPr>
                              <w:i/>
                              <w:szCs w:val="33"/>
                            </w:rPr>
                            <w:t xml:space="preserve">, </w:t>
                          </w:r>
                          <w:r w:rsidR="009911A0" w:rsidRPr="00305314">
                            <w:rPr>
                              <w:i/>
                              <w:szCs w:val="33"/>
                            </w:rPr>
                            <w:t xml:space="preserve">Japan, </w:t>
                          </w:r>
                          <w:r w:rsidRPr="00305314">
                            <w:rPr>
                              <w:i/>
                              <w:szCs w:val="33"/>
                            </w:rPr>
                            <w:t>3-7</w:t>
                          </w:r>
                          <w:r w:rsidR="00AA107C" w:rsidRPr="00305314">
                            <w:rPr>
                              <w:i/>
                              <w:szCs w:val="33"/>
                            </w:rPr>
                            <w:t xml:space="preserve"> </w:t>
                          </w:r>
                          <w:r w:rsidRPr="00305314">
                            <w:rPr>
                              <w:i/>
                              <w:szCs w:val="33"/>
                            </w:rPr>
                            <w:t>October</w:t>
                          </w:r>
                          <w:r w:rsidR="00AA107C" w:rsidRPr="00305314">
                            <w:rPr>
                              <w:i/>
                              <w:szCs w:val="33"/>
                            </w:rPr>
                            <w:t xml:space="preserve"> 202</w:t>
                          </w:r>
                          <w:r w:rsidRPr="00305314">
                            <w:rPr>
                              <w:i/>
                              <w:szCs w:val="33"/>
                            </w:rPr>
                            <w:t>3</w:t>
                          </w:r>
                        </w:p>
                        <w:p w14:paraId="4D50FFC3" w14:textId="31E64C52" w:rsidR="00AA107C" w:rsidRPr="00305314" w:rsidRDefault="00305314" w:rsidP="006658D2">
                          <w:pPr>
                            <w:pStyle w:val="1"/>
                            <w:numPr>
                              <w:ilvl w:val="0"/>
                              <w:numId w:val="0"/>
                            </w:numPr>
                            <w:ind w:leftChars="242" w:left="484"/>
                            <w:rPr>
                              <w:rFonts w:eastAsia="Calibri"/>
                              <w:i/>
                              <w:iCs/>
                              <w:sz w:val="22"/>
                              <w:szCs w:val="26"/>
                            </w:rPr>
                          </w:pPr>
                          <w:r w:rsidRPr="00305314">
                            <w:rPr>
                              <w:i/>
                              <w:iCs/>
                              <w:sz w:val="22"/>
                              <w:szCs w:val="26"/>
                            </w:rPr>
                            <w:t>Recent Overhead Transmission Line Technology and Environmental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0FFBC" id="_x0000_t202" coordsize="21600,21600" o:spt="202" path="m,l,21600r21600,l21600,xe">
              <v:stroke joinstyle="miter"/>
              <v:path gradientshapeok="t" o:connecttype="rect"/>
            </v:shapetype>
            <v:shape id="Polje z besedilom 2" o:spid="_x0000_s1027" type="#_x0000_t202" style="position:absolute;margin-left:175.5pt;margin-top:1.35pt;width:403.2pt;height:53.55pt;z-index:25165721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" stroked="f">
              <v:textbox>
                <w:txbxContent>
                  <w:p w14:paraId="4D50FFC2" w14:textId="64EA763B" w:rsidR="00AA107C" w:rsidRPr="00305314" w:rsidRDefault="00305314" w:rsidP="006658D2">
                    <w:pPr>
                      <w:pStyle w:val="1"/>
                      <w:numPr>
                        <w:ilvl w:val="0"/>
                        <w:numId w:val="0"/>
                      </w:numPr>
                      <w:spacing w:before="0" w:after="0"/>
                      <w:ind w:leftChars="14" w:left="269" w:hangingChars="86" w:hanging="241"/>
                      <w:rPr>
                        <w:rFonts w:eastAsia="Calibri"/>
                        <w:i/>
                        <w:szCs w:val="33"/>
                      </w:rPr>
                    </w:pPr>
                    <w:r w:rsidRPr="00305314">
                      <w:rPr>
                        <w:rFonts w:eastAsia="Meiryo UI"/>
                        <w:i/>
                        <w:color w:val="000000"/>
                        <w:szCs w:val="33"/>
                      </w:rPr>
                      <w:t>CIGRE 2023</w:t>
                    </w:r>
                    <w:r w:rsidR="00AA107C" w:rsidRPr="00305314">
                      <w:rPr>
                        <w:rFonts w:eastAsia="Meiryo UI"/>
                        <w:i/>
                        <w:color w:val="000000"/>
                        <w:szCs w:val="33"/>
                      </w:rPr>
                      <w:t xml:space="preserve"> </w:t>
                    </w:r>
                    <w:r w:rsidRPr="00305314">
                      <w:rPr>
                        <w:rFonts w:eastAsia="Meiryo UI"/>
                        <w:i/>
                        <w:color w:val="000000"/>
                        <w:szCs w:val="33"/>
                      </w:rPr>
                      <w:t>Sendai</w:t>
                    </w:r>
                    <w:r w:rsidR="00AA107C" w:rsidRPr="00305314">
                      <w:rPr>
                        <w:rFonts w:eastAsia="Meiryo UI"/>
                        <w:i/>
                        <w:color w:val="000000"/>
                        <w:szCs w:val="33"/>
                      </w:rPr>
                      <w:t xml:space="preserve"> </w:t>
                    </w:r>
                    <w:r w:rsidRPr="00305314">
                      <w:rPr>
                        <w:rFonts w:eastAsia="Meiryo UI"/>
                        <w:i/>
                        <w:color w:val="000000"/>
                        <w:szCs w:val="33"/>
                      </w:rPr>
                      <w:t>Colloquium</w:t>
                    </w:r>
                    <w:r w:rsidR="00AA107C" w:rsidRPr="00305314">
                      <w:rPr>
                        <w:i/>
                        <w:szCs w:val="33"/>
                      </w:rPr>
                      <w:t xml:space="preserve">, </w:t>
                    </w:r>
                    <w:r w:rsidR="009911A0" w:rsidRPr="00305314">
                      <w:rPr>
                        <w:i/>
                        <w:szCs w:val="33"/>
                      </w:rPr>
                      <w:t xml:space="preserve">Japan, </w:t>
                    </w:r>
                    <w:r w:rsidRPr="00305314">
                      <w:rPr>
                        <w:i/>
                        <w:szCs w:val="33"/>
                      </w:rPr>
                      <w:t>3-7</w:t>
                    </w:r>
                    <w:r w:rsidR="00AA107C" w:rsidRPr="00305314">
                      <w:rPr>
                        <w:i/>
                        <w:szCs w:val="33"/>
                      </w:rPr>
                      <w:t xml:space="preserve"> </w:t>
                    </w:r>
                    <w:r w:rsidRPr="00305314">
                      <w:rPr>
                        <w:i/>
                        <w:szCs w:val="33"/>
                      </w:rPr>
                      <w:t>October</w:t>
                    </w:r>
                    <w:r w:rsidR="00AA107C" w:rsidRPr="00305314">
                      <w:rPr>
                        <w:i/>
                        <w:szCs w:val="33"/>
                      </w:rPr>
                      <w:t xml:space="preserve"> 202</w:t>
                    </w:r>
                    <w:r w:rsidRPr="00305314">
                      <w:rPr>
                        <w:i/>
                        <w:szCs w:val="33"/>
                      </w:rPr>
                      <w:t>3</w:t>
                    </w:r>
                  </w:p>
                  <w:p w14:paraId="4D50FFC3" w14:textId="31E64C52" w:rsidR="00AA107C" w:rsidRPr="00305314" w:rsidRDefault="00305314" w:rsidP="006658D2">
                    <w:pPr>
                      <w:pStyle w:val="1"/>
                      <w:numPr>
                        <w:ilvl w:val="0"/>
                        <w:numId w:val="0"/>
                      </w:numPr>
                      <w:ind w:leftChars="242" w:left="484"/>
                      <w:rPr>
                        <w:rFonts w:eastAsia="Calibri"/>
                        <w:i/>
                        <w:iCs/>
                        <w:sz w:val="22"/>
                        <w:szCs w:val="26"/>
                      </w:rPr>
                    </w:pPr>
                    <w:r w:rsidRPr="00305314">
                      <w:rPr>
                        <w:i/>
                        <w:iCs/>
                        <w:sz w:val="22"/>
                        <w:szCs w:val="26"/>
                      </w:rPr>
                      <w:t>Recent Overhead Transmission Line Technology and Environmental Measures</w:t>
                    </w:r>
                  </w:p>
                </w:txbxContent>
              </v:textbox>
              <w10:wrap type="square" anchorx="page"/>
            </v:shape>
          </w:pict>
        </mc:Fallback>
      </mc:AlternateContent>
    </w:r>
    <w:r w:rsidRPr="002F4398">
      <w:rPr>
        <w:rFonts w:asciiTheme="majorHAnsi" w:hAnsiTheme="majorHAnsi" w:cstheme="majorHAnsi"/>
        <w:noProof/>
        <w:lang w:eastAsia="ja-JP"/>
      </w:rPr>
      <w:drawing>
        <wp:anchor distT="0" distB="0" distL="114300" distR="114300" simplePos="0" relativeHeight="251658240" behindDoc="0" locked="0" layoutInCell="1" allowOverlap="1" wp14:anchorId="68AA3866" wp14:editId="28B61CA5">
          <wp:simplePos x="0" y="0"/>
          <wp:positionH relativeFrom="margin">
            <wp:posOffset>-223520</wp:posOffset>
          </wp:positionH>
          <wp:positionV relativeFrom="topMargin">
            <wp:posOffset>358140</wp:posOffset>
          </wp:positionV>
          <wp:extent cx="1390650" cy="929005"/>
          <wp:effectExtent l="0" t="0" r="0" b="4445"/>
          <wp:wrapSquare wrapText="bothSides"/>
          <wp:docPr id="17" name="図 17" descr="\\Z001Y4\Share\KBT00006593\ＣＩＧＲＥ事務局共有（２０２３仙台大会）\03_関係個所対応\92_ロゴ関係\2023仙台ロゴ\透過\2023仙台ロゴ-A1_600_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01Y4\Share\KBT00006593\ＣＩＧＲＥ事務局共有（２０２３仙台大会）\03_関係個所対応\92_ロゴ関係\2023仙台ロゴ\透過\2023仙台ロゴ-A1_600_透過.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9290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50215" w14:textId="7B2A99D0" w:rsidR="00E81F97" w:rsidRDefault="00E81F9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7C9"/>
    <w:multiLevelType w:val="hybridMultilevel"/>
    <w:tmpl w:val="E4505066"/>
    <w:lvl w:ilvl="0" w:tplc="0424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C47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18E2604"/>
    <w:multiLevelType w:val="multilevel"/>
    <w:tmpl w:val="5B0434DE"/>
    <w:lvl w:ilvl="0">
      <w:start w:val="1"/>
      <w:numFmt w:val="decimal"/>
      <w:pStyle w:val="1"/>
      <w:lvlText w:val="%1"/>
      <w:lvlJc w:val="left"/>
      <w:pPr>
        <w:ind w:left="720" w:hanging="360"/>
      </w:pPr>
      <w:rPr>
        <w:rFonts w:hint="default"/>
      </w:rPr>
    </w:lvl>
    <w:lvl w:ilvl="1">
      <w:start w:val="1"/>
      <w:numFmt w:val="decimal"/>
      <w:pStyle w:val="2"/>
      <w:isLgl/>
      <w:lvlText w:val="%1.%2."/>
      <w:lvlJc w:val="left"/>
      <w:pPr>
        <w:ind w:left="720" w:hanging="36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84A7985"/>
    <w:multiLevelType w:val="hybridMultilevel"/>
    <w:tmpl w:val="E36078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3A7374"/>
    <w:multiLevelType w:val="hybridMultilevel"/>
    <w:tmpl w:val="0BCCEEEE"/>
    <w:lvl w:ilvl="0" w:tplc="04090015">
      <w:start w:val="1"/>
      <w:numFmt w:val="upperLetter"/>
      <w:lvlText w:val="%1)"/>
      <w:lvlJc w:val="left"/>
      <w:pPr>
        <w:ind w:left="562" w:hanging="420"/>
      </w:pPr>
      <w:rPr>
        <w:rFont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21C714CC"/>
    <w:multiLevelType w:val="hybridMultilevel"/>
    <w:tmpl w:val="3968AA0C"/>
    <w:lvl w:ilvl="0" w:tplc="0424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9B3F92"/>
    <w:multiLevelType w:val="multilevel"/>
    <w:tmpl w:val="F9AE1F10"/>
    <w:lvl w:ilvl="0">
      <w:start w:val="1"/>
      <w:numFmt w:val="upperLetter"/>
      <w:lvlText w:val="%1)"/>
      <w:lvlJc w:val="left"/>
      <w:pPr>
        <w:ind w:left="567" w:hanging="425"/>
      </w:pPr>
    </w:lvl>
    <w:lvl w:ilvl="1">
      <w:start w:val="1"/>
      <w:numFmt w:val="decimal"/>
      <w:lvlText w:val="%1.%2"/>
      <w:lvlJc w:val="left"/>
      <w:pPr>
        <w:ind w:left="1134" w:hanging="567"/>
      </w:pPr>
    </w:lvl>
    <w:lvl w:ilvl="2">
      <w:start w:val="1"/>
      <w:numFmt w:val="decimal"/>
      <w:lvlText w:val="%1.%2.%3"/>
      <w:lvlJc w:val="left"/>
      <w:pPr>
        <w:ind w:left="1560" w:hanging="567"/>
      </w:pPr>
    </w:lvl>
    <w:lvl w:ilvl="3">
      <w:start w:val="1"/>
      <w:numFmt w:val="decimal"/>
      <w:lvlText w:val="%1.%2.%3.%4"/>
      <w:lvlJc w:val="left"/>
      <w:pPr>
        <w:ind w:left="2126" w:hanging="708"/>
      </w:pPr>
    </w:lvl>
    <w:lvl w:ilvl="4">
      <w:start w:val="1"/>
      <w:numFmt w:val="decimal"/>
      <w:lvlText w:val="%1.%2.%3.%4.%5"/>
      <w:lvlJc w:val="left"/>
      <w:pPr>
        <w:ind w:left="2693" w:hanging="850"/>
      </w:pPr>
    </w:lvl>
    <w:lvl w:ilvl="5">
      <w:start w:val="1"/>
      <w:numFmt w:val="decimal"/>
      <w:lvlText w:val="%1.%2.%3.%4.%5.%6"/>
      <w:lvlJc w:val="left"/>
      <w:pPr>
        <w:ind w:left="3402" w:hanging="1134"/>
      </w:pPr>
    </w:lvl>
    <w:lvl w:ilvl="6">
      <w:start w:val="1"/>
      <w:numFmt w:val="decimal"/>
      <w:lvlText w:val="%1.%2.%3.%4.%5.%6.%7"/>
      <w:lvlJc w:val="left"/>
      <w:pPr>
        <w:ind w:left="3969" w:hanging="1276"/>
      </w:pPr>
    </w:lvl>
    <w:lvl w:ilvl="7">
      <w:start w:val="1"/>
      <w:numFmt w:val="decimal"/>
      <w:lvlText w:val="%1.%2.%3.%4.%5.%6.%7.%8"/>
      <w:lvlJc w:val="left"/>
      <w:pPr>
        <w:ind w:left="4536" w:hanging="1418"/>
      </w:pPr>
    </w:lvl>
    <w:lvl w:ilvl="8">
      <w:start w:val="1"/>
      <w:numFmt w:val="decimal"/>
      <w:lvlText w:val="%1.%2.%3.%4.%5.%6.%7.%8.%9"/>
      <w:lvlJc w:val="left"/>
      <w:pPr>
        <w:ind w:left="5244" w:hanging="1700"/>
      </w:pPr>
    </w:lvl>
  </w:abstractNum>
  <w:abstractNum w:abstractNumId="7" w15:restartNumberingAfterBreak="0">
    <w:nsid w:val="3F387746"/>
    <w:multiLevelType w:val="hybridMultilevel"/>
    <w:tmpl w:val="F7FE7224"/>
    <w:lvl w:ilvl="0" w:tplc="0424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D730F6"/>
    <w:multiLevelType w:val="hybridMultilevel"/>
    <w:tmpl w:val="1A128BD6"/>
    <w:lvl w:ilvl="0" w:tplc="04090015">
      <w:start w:val="1"/>
      <w:numFmt w:val="upperLetter"/>
      <w:lvlText w:val="%1)"/>
      <w:lvlJc w:val="left"/>
      <w:pPr>
        <w:ind w:left="562" w:hanging="420"/>
      </w:pPr>
      <w:rPr>
        <w:rFont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7"/>
  </w:num>
  <w:num w:numId="2">
    <w:abstractNumId w:val="5"/>
  </w:num>
  <w:num w:numId="3">
    <w:abstractNumId w:val="0"/>
  </w:num>
  <w:num w:numId="4">
    <w:abstractNumId w:val="2"/>
  </w:num>
  <w:num w:numId="5">
    <w:abstractNumId w:val="1"/>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5E"/>
    <w:rsid w:val="00004769"/>
    <w:rsid w:val="0000665E"/>
    <w:rsid w:val="000173AF"/>
    <w:rsid w:val="0002405D"/>
    <w:rsid w:val="00026BA3"/>
    <w:rsid w:val="000370D3"/>
    <w:rsid w:val="00065659"/>
    <w:rsid w:val="00076707"/>
    <w:rsid w:val="00092119"/>
    <w:rsid w:val="001428C0"/>
    <w:rsid w:val="00144733"/>
    <w:rsid w:val="00156CDA"/>
    <w:rsid w:val="00173870"/>
    <w:rsid w:val="001773B3"/>
    <w:rsid w:val="00183528"/>
    <w:rsid w:val="001C1FD9"/>
    <w:rsid w:val="001D160C"/>
    <w:rsid w:val="001E1B55"/>
    <w:rsid w:val="001F3293"/>
    <w:rsid w:val="0020578F"/>
    <w:rsid w:val="002810B8"/>
    <w:rsid w:val="002975E5"/>
    <w:rsid w:val="002D3D78"/>
    <w:rsid w:val="002E13C2"/>
    <w:rsid w:val="002F048C"/>
    <w:rsid w:val="00301C33"/>
    <w:rsid w:val="00305314"/>
    <w:rsid w:val="00335000"/>
    <w:rsid w:val="00373A1E"/>
    <w:rsid w:val="00373FAC"/>
    <w:rsid w:val="003C2B9A"/>
    <w:rsid w:val="003C3FDD"/>
    <w:rsid w:val="003D481C"/>
    <w:rsid w:val="003F105E"/>
    <w:rsid w:val="00494D5C"/>
    <w:rsid w:val="00497875"/>
    <w:rsid w:val="004C6224"/>
    <w:rsid w:val="004D0B21"/>
    <w:rsid w:val="0052377C"/>
    <w:rsid w:val="00534386"/>
    <w:rsid w:val="005A18F0"/>
    <w:rsid w:val="005B0D94"/>
    <w:rsid w:val="005B2843"/>
    <w:rsid w:val="00654F83"/>
    <w:rsid w:val="0066460A"/>
    <w:rsid w:val="006658D2"/>
    <w:rsid w:val="00672448"/>
    <w:rsid w:val="006A0DE2"/>
    <w:rsid w:val="006B707E"/>
    <w:rsid w:val="006C0BCF"/>
    <w:rsid w:val="006E2C55"/>
    <w:rsid w:val="0072363B"/>
    <w:rsid w:val="00783305"/>
    <w:rsid w:val="007869C0"/>
    <w:rsid w:val="007C232D"/>
    <w:rsid w:val="007D71E9"/>
    <w:rsid w:val="007E65A2"/>
    <w:rsid w:val="00801CCE"/>
    <w:rsid w:val="008259EC"/>
    <w:rsid w:val="00846A2C"/>
    <w:rsid w:val="008875B5"/>
    <w:rsid w:val="008A2887"/>
    <w:rsid w:val="008C5627"/>
    <w:rsid w:val="008F1AC7"/>
    <w:rsid w:val="00901FC7"/>
    <w:rsid w:val="00912038"/>
    <w:rsid w:val="00930E00"/>
    <w:rsid w:val="0093156A"/>
    <w:rsid w:val="009361F0"/>
    <w:rsid w:val="00961312"/>
    <w:rsid w:val="009674B2"/>
    <w:rsid w:val="009708B0"/>
    <w:rsid w:val="00976A86"/>
    <w:rsid w:val="009911A0"/>
    <w:rsid w:val="009E5ED7"/>
    <w:rsid w:val="00A40D86"/>
    <w:rsid w:val="00A71B17"/>
    <w:rsid w:val="00AA107C"/>
    <w:rsid w:val="00AF5053"/>
    <w:rsid w:val="00B44D04"/>
    <w:rsid w:val="00B6590D"/>
    <w:rsid w:val="00B7780D"/>
    <w:rsid w:val="00B8336D"/>
    <w:rsid w:val="00B84A01"/>
    <w:rsid w:val="00BA2227"/>
    <w:rsid w:val="00BD2CEF"/>
    <w:rsid w:val="00BF3641"/>
    <w:rsid w:val="00C14BDC"/>
    <w:rsid w:val="00C1574C"/>
    <w:rsid w:val="00C86D29"/>
    <w:rsid w:val="00C9412C"/>
    <w:rsid w:val="00CB62C7"/>
    <w:rsid w:val="00CD2F9C"/>
    <w:rsid w:val="00CF432F"/>
    <w:rsid w:val="00D00055"/>
    <w:rsid w:val="00D0683F"/>
    <w:rsid w:val="00D46939"/>
    <w:rsid w:val="00D7256F"/>
    <w:rsid w:val="00DB1D27"/>
    <w:rsid w:val="00E36BD7"/>
    <w:rsid w:val="00E6220A"/>
    <w:rsid w:val="00E81F97"/>
    <w:rsid w:val="00EC0B15"/>
    <w:rsid w:val="00ED13AF"/>
    <w:rsid w:val="00EE45C1"/>
    <w:rsid w:val="00EE5F45"/>
    <w:rsid w:val="00F075DC"/>
    <w:rsid w:val="00F15A9D"/>
    <w:rsid w:val="00F961B1"/>
    <w:rsid w:val="00F9698E"/>
    <w:rsid w:val="00FD33FE"/>
    <w:rsid w:val="00FF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50FF87"/>
  <w15:chartTrackingRefBased/>
  <w15:docId w15:val="{6060F38E-58FE-422A-98A7-592DBF49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05E"/>
    <w:rPr>
      <w:rFonts w:ascii="Times New Roman" w:eastAsia="Times New Roman" w:hAnsi="Times New Roman" w:cs="Times New Roman"/>
      <w:kern w:val="0"/>
      <w:sz w:val="20"/>
      <w:szCs w:val="20"/>
      <w:lang w:eastAsia="en-US"/>
    </w:rPr>
  </w:style>
  <w:style w:type="paragraph" w:styleId="1">
    <w:name w:val="heading 1"/>
    <w:basedOn w:val="a"/>
    <w:next w:val="a"/>
    <w:link w:val="10"/>
    <w:uiPriority w:val="9"/>
    <w:qFormat/>
    <w:rsid w:val="00AA107C"/>
    <w:pPr>
      <w:numPr>
        <w:numId w:val="4"/>
      </w:numPr>
      <w:spacing w:before="240" w:after="240"/>
      <w:ind w:left="284" w:right="-4700" w:hanging="284"/>
      <w:outlineLvl w:val="0"/>
    </w:pPr>
    <w:rPr>
      <w:b/>
      <w:sz w:val="28"/>
      <w:szCs w:val="28"/>
    </w:rPr>
  </w:style>
  <w:style w:type="paragraph" w:styleId="2">
    <w:name w:val="heading 2"/>
    <w:basedOn w:val="3"/>
    <w:next w:val="a"/>
    <w:link w:val="20"/>
    <w:uiPriority w:val="9"/>
    <w:unhideWhenUsed/>
    <w:qFormat/>
    <w:rsid w:val="00AA107C"/>
    <w:pPr>
      <w:numPr>
        <w:ilvl w:val="1"/>
      </w:numPr>
      <w:ind w:left="357" w:hanging="357"/>
      <w:outlineLvl w:val="1"/>
    </w:pPr>
    <w:rPr>
      <w:b/>
    </w:rPr>
  </w:style>
  <w:style w:type="paragraph" w:styleId="3">
    <w:name w:val="heading 3"/>
    <w:basedOn w:val="a"/>
    <w:next w:val="a"/>
    <w:link w:val="30"/>
    <w:uiPriority w:val="9"/>
    <w:unhideWhenUsed/>
    <w:qFormat/>
    <w:rsid w:val="00AA107C"/>
    <w:pPr>
      <w:numPr>
        <w:ilvl w:val="2"/>
        <w:numId w:val="4"/>
      </w:numPr>
      <w:spacing w:before="240" w:after="240"/>
      <w:ind w:left="709"/>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105E"/>
    <w:pPr>
      <w:tabs>
        <w:tab w:val="center" w:pos="4536"/>
        <w:tab w:val="right" w:pos="9072"/>
      </w:tabs>
    </w:pPr>
  </w:style>
  <w:style w:type="character" w:customStyle="1" w:styleId="a4">
    <w:name w:val="フッター (文字)"/>
    <w:basedOn w:val="a0"/>
    <w:link w:val="a3"/>
    <w:uiPriority w:val="99"/>
    <w:rsid w:val="003F105E"/>
    <w:rPr>
      <w:rFonts w:ascii="Times New Roman" w:eastAsia="Times New Roman" w:hAnsi="Times New Roman" w:cs="Times New Roman"/>
      <w:kern w:val="0"/>
      <w:sz w:val="20"/>
      <w:szCs w:val="20"/>
      <w:lang w:eastAsia="en-US"/>
    </w:rPr>
  </w:style>
  <w:style w:type="character" w:styleId="a5">
    <w:name w:val="Hyperlink"/>
    <w:rsid w:val="003F105E"/>
    <w:rPr>
      <w:color w:val="0000FF"/>
      <w:u w:val="single"/>
    </w:rPr>
  </w:style>
  <w:style w:type="paragraph" w:customStyle="1" w:styleId="LiteratSeznam">
    <w:name w:val="LiteratSeznam"/>
    <w:basedOn w:val="a"/>
    <w:link w:val="LiteratSeznamChar"/>
    <w:uiPriority w:val="99"/>
    <w:qFormat/>
    <w:rsid w:val="003F105E"/>
    <w:pPr>
      <w:spacing w:line="288" w:lineRule="auto"/>
      <w:jc w:val="both"/>
    </w:pPr>
    <w:rPr>
      <w:sz w:val="24"/>
      <w:szCs w:val="24"/>
      <w:lang w:eastAsia="x-none"/>
    </w:rPr>
  </w:style>
  <w:style w:type="character" w:customStyle="1" w:styleId="LiteratSeznamChar">
    <w:name w:val="LiteratSeznam Char"/>
    <w:link w:val="LiteratSeznam"/>
    <w:uiPriority w:val="99"/>
    <w:rsid w:val="003F105E"/>
    <w:rPr>
      <w:rFonts w:ascii="Times New Roman" w:eastAsia="Times New Roman" w:hAnsi="Times New Roman" w:cs="Times New Roman"/>
      <w:kern w:val="0"/>
      <w:sz w:val="24"/>
      <w:szCs w:val="24"/>
      <w:lang w:eastAsia="x-none"/>
    </w:rPr>
  </w:style>
  <w:style w:type="paragraph" w:styleId="a6">
    <w:name w:val="List Paragraph"/>
    <w:basedOn w:val="a"/>
    <w:uiPriority w:val="34"/>
    <w:qFormat/>
    <w:rsid w:val="003F105E"/>
    <w:pPr>
      <w:spacing w:line="288" w:lineRule="auto"/>
      <w:ind w:left="708"/>
      <w:jc w:val="both"/>
    </w:pPr>
    <w:rPr>
      <w:sz w:val="24"/>
      <w:lang w:val="sl-SI" w:eastAsia="sl-SI"/>
    </w:rPr>
  </w:style>
  <w:style w:type="paragraph" w:styleId="a7">
    <w:name w:val="header"/>
    <w:basedOn w:val="a"/>
    <w:link w:val="a8"/>
    <w:unhideWhenUsed/>
    <w:rsid w:val="00AA107C"/>
    <w:pPr>
      <w:tabs>
        <w:tab w:val="center" w:pos="4252"/>
        <w:tab w:val="right" w:pos="8504"/>
      </w:tabs>
      <w:snapToGrid w:val="0"/>
    </w:pPr>
  </w:style>
  <w:style w:type="character" w:customStyle="1" w:styleId="a8">
    <w:name w:val="ヘッダー (文字)"/>
    <w:basedOn w:val="a0"/>
    <w:link w:val="a7"/>
    <w:uiPriority w:val="99"/>
    <w:rsid w:val="00AA107C"/>
    <w:rPr>
      <w:rFonts w:ascii="Times New Roman" w:eastAsia="Times New Roman" w:hAnsi="Times New Roman" w:cs="Times New Roman"/>
      <w:kern w:val="0"/>
      <w:sz w:val="20"/>
      <w:szCs w:val="20"/>
      <w:lang w:eastAsia="en-US"/>
    </w:rPr>
  </w:style>
  <w:style w:type="character" w:customStyle="1" w:styleId="10">
    <w:name w:val="見出し 1 (文字)"/>
    <w:basedOn w:val="a0"/>
    <w:link w:val="1"/>
    <w:uiPriority w:val="9"/>
    <w:rsid w:val="00AA107C"/>
    <w:rPr>
      <w:rFonts w:ascii="Times New Roman" w:eastAsia="Times New Roman" w:hAnsi="Times New Roman" w:cs="Times New Roman"/>
      <w:b/>
      <w:kern w:val="0"/>
      <w:sz w:val="28"/>
      <w:szCs w:val="28"/>
      <w:lang w:eastAsia="en-US"/>
    </w:rPr>
  </w:style>
  <w:style w:type="character" w:customStyle="1" w:styleId="20">
    <w:name w:val="見出し 2 (文字)"/>
    <w:basedOn w:val="a0"/>
    <w:link w:val="2"/>
    <w:uiPriority w:val="9"/>
    <w:rsid w:val="00AA107C"/>
    <w:rPr>
      <w:rFonts w:ascii="Times New Roman" w:eastAsia="Times New Roman" w:hAnsi="Times New Roman" w:cs="Times New Roman"/>
      <w:b/>
      <w:kern w:val="0"/>
      <w:sz w:val="24"/>
      <w:szCs w:val="24"/>
      <w:lang w:eastAsia="en-US"/>
    </w:rPr>
  </w:style>
  <w:style w:type="character" w:customStyle="1" w:styleId="30">
    <w:name w:val="見出し 3 (文字)"/>
    <w:basedOn w:val="a0"/>
    <w:link w:val="3"/>
    <w:uiPriority w:val="9"/>
    <w:rsid w:val="00AA107C"/>
    <w:rPr>
      <w:rFonts w:ascii="Times New Roman" w:eastAsia="Times New Roman" w:hAnsi="Times New Roman" w:cs="Times New Roman"/>
      <w:kern w:val="0"/>
      <w:sz w:val="24"/>
      <w:szCs w:val="24"/>
      <w:lang w:eastAsia="en-US"/>
    </w:rPr>
  </w:style>
  <w:style w:type="character" w:styleId="a9">
    <w:name w:val="annotation reference"/>
    <w:basedOn w:val="a0"/>
    <w:uiPriority w:val="99"/>
    <w:semiHidden/>
    <w:unhideWhenUsed/>
    <w:rsid w:val="00004769"/>
    <w:rPr>
      <w:sz w:val="18"/>
      <w:szCs w:val="18"/>
    </w:rPr>
  </w:style>
  <w:style w:type="paragraph" w:styleId="aa">
    <w:name w:val="annotation text"/>
    <w:basedOn w:val="a"/>
    <w:link w:val="ab"/>
    <w:uiPriority w:val="99"/>
    <w:semiHidden/>
    <w:unhideWhenUsed/>
    <w:rsid w:val="00004769"/>
  </w:style>
  <w:style w:type="character" w:customStyle="1" w:styleId="ab">
    <w:name w:val="コメント文字列 (文字)"/>
    <w:basedOn w:val="a0"/>
    <w:link w:val="aa"/>
    <w:uiPriority w:val="99"/>
    <w:semiHidden/>
    <w:rsid w:val="00004769"/>
    <w:rPr>
      <w:rFonts w:ascii="Times New Roman" w:eastAsia="Times New Roman" w:hAnsi="Times New Roman" w:cs="Times New Roman"/>
      <w:kern w:val="0"/>
      <w:sz w:val="20"/>
      <w:szCs w:val="20"/>
      <w:lang w:eastAsia="en-US"/>
    </w:rPr>
  </w:style>
  <w:style w:type="paragraph" w:styleId="ac">
    <w:name w:val="annotation subject"/>
    <w:basedOn w:val="aa"/>
    <w:next w:val="aa"/>
    <w:link w:val="ad"/>
    <w:uiPriority w:val="99"/>
    <w:semiHidden/>
    <w:unhideWhenUsed/>
    <w:rsid w:val="00004769"/>
    <w:rPr>
      <w:b/>
      <w:bCs/>
    </w:rPr>
  </w:style>
  <w:style w:type="character" w:customStyle="1" w:styleId="ad">
    <w:name w:val="コメント内容 (文字)"/>
    <w:basedOn w:val="ab"/>
    <w:link w:val="ac"/>
    <w:uiPriority w:val="99"/>
    <w:semiHidden/>
    <w:rsid w:val="00004769"/>
    <w:rPr>
      <w:rFonts w:ascii="Times New Roman" w:eastAsia="Times New Roman" w:hAnsi="Times New Roman" w:cs="Times New Roman"/>
      <w:b/>
      <w:bCs/>
      <w:kern w:val="0"/>
      <w:sz w:val="20"/>
      <w:szCs w:val="20"/>
      <w:lang w:eastAsia="en-US"/>
    </w:rPr>
  </w:style>
  <w:style w:type="paragraph" w:styleId="ae">
    <w:name w:val="Balloon Text"/>
    <w:basedOn w:val="a"/>
    <w:link w:val="af"/>
    <w:uiPriority w:val="99"/>
    <w:semiHidden/>
    <w:unhideWhenUsed/>
    <w:rsid w:val="000047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4769"/>
    <w:rPr>
      <w:rFonts w:asciiTheme="majorHAnsi" w:eastAsiaTheme="majorEastAsia" w:hAnsiTheme="majorHAnsi" w:cstheme="majorBidi"/>
      <w:kern w:val="0"/>
      <w:sz w:val="18"/>
      <w:szCs w:val="18"/>
      <w:lang w:eastAsia="en-US"/>
    </w:rPr>
  </w:style>
  <w:style w:type="character" w:styleId="af0">
    <w:name w:val="FollowedHyperlink"/>
    <w:basedOn w:val="a0"/>
    <w:uiPriority w:val="99"/>
    <w:semiHidden/>
    <w:unhideWhenUsed/>
    <w:rsid w:val="0093156A"/>
    <w:rPr>
      <w:color w:val="954F72" w:themeColor="followedHyperlink"/>
      <w:u w:val="single"/>
    </w:rPr>
  </w:style>
  <w:style w:type="paragraph" w:styleId="Web">
    <w:name w:val="Normal (Web)"/>
    <w:basedOn w:val="a"/>
    <w:uiPriority w:val="99"/>
    <w:semiHidden/>
    <w:unhideWhenUsed/>
    <w:rsid w:val="0020578F"/>
    <w:rPr>
      <w:rFonts w:ascii="ＭＳ Ｐゴシック" w:eastAsia="ＭＳ Ｐゴシック" w:hAnsi="ＭＳ Ｐゴシック" w:cs="ＭＳ Ｐゴシック"/>
      <w:sz w:val="24"/>
      <w:szCs w:val="24"/>
      <w:lang w:eastAsia="ja-JP"/>
    </w:rPr>
  </w:style>
  <w:style w:type="paragraph" w:customStyle="1" w:styleId="Default">
    <w:name w:val="Default"/>
    <w:rsid w:val="009361F0"/>
    <w:pPr>
      <w:widowControl w:val="0"/>
      <w:autoSpaceDE w:val="0"/>
      <w:autoSpaceDN w:val="0"/>
      <w:adjustRightInd w:val="0"/>
    </w:pPr>
    <w:rPr>
      <w:rFonts w:ascii="Times New Roman" w:eastAsia="ＭＳ 明朝" w:hAnsi="Times New Roman" w:cs="Times New Roman"/>
      <w:color w:val="000000"/>
      <w:kern w:val="0"/>
      <w:sz w:val="24"/>
      <w:szCs w:val="24"/>
    </w:rPr>
  </w:style>
  <w:style w:type="paragraph" w:customStyle="1" w:styleId="Reference">
    <w:name w:val="Reference"/>
    <w:basedOn w:val="a"/>
    <w:autoRedefine/>
    <w:rsid w:val="006A0DE2"/>
    <w:pPr>
      <w:keepNext/>
      <w:ind w:left="540" w:hanging="540"/>
    </w:pPr>
    <w:rPr>
      <w:rFonts w:eastAsia="ＭＳ 明朝"/>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86206">
      <w:bodyDiv w:val="1"/>
      <w:marLeft w:val="0"/>
      <w:marRight w:val="0"/>
      <w:marTop w:val="0"/>
      <w:marBottom w:val="0"/>
      <w:divBdr>
        <w:top w:val="none" w:sz="0" w:space="0" w:color="auto"/>
        <w:left w:val="none" w:sz="0" w:space="0" w:color="auto"/>
        <w:bottom w:val="none" w:sz="0" w:space="0" w:color="auto"/>
        <w:right w:val="none" w:sz="0" w:space="0" w:color="auto"/>
      </w:divBdr>
    </w:div>
    <w:div w:id="19735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8AF29-D76F-4430-A326-3C5624D4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390079</dc:creator>
  <cp:keywords/>
  <dc:description/>
  <cp:lastModifiedBy>戸來 大二郎/東北電力ＮＷ</cp:lastModifiedBy>
  <cp:revision>17</cp:revision>
  <cp:lastPrinted>2023-01-11T00:45:00Z</cp:lastPrinted>
  <dcterms:created xsi:type="dcterms:W3CDTF">2021-09-02T09:12:00Z</dcterms:created>
  <dcterms:modified xsi:type="dcterms:W3CDTF">2023-01-18T06:15:00Z</dcterms:modified>
</cp:coreProperties>
</file>